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9B" w:rsidRPr="00110D9B" w:rsidRDefault="00110D9B" w:rsidP="00110D9B">
      <w:pPr>
        <w:shd w:val="clear" w:color="auto" w:fill="FFFFFF"/>
        <w:spacing w:before="100" w:beforeAutospacing="1" w:after="100" w:afterAutospacing="1" w:line="240" w:lineRule="auto"/>
        <w:rPr>
          <w:rFonts w:ascii="RobotoCondensedRegular" w:eastAsia="Times New Roman" w:hAnsi="RobotoCondensedRegular" w:cs="Times New Roman"/>
          <w:color w:val="000000"/>
          <w:sz w:val="25"/>
          <w:szCs w:val="25"/>
          <w:lang w:eastAsia="ru-RU"/>
        </w:rPr>
      </w:pPr>
      <w:r w:rsidRPr="00110D9B">
        <w:rPr>
          <w:rFonts w:ascii="RobotoCondensedRegular" w:eastAsia="Times New Roman" w:hAnsi="RobotoCondensedRegular" w:cs="Times New Roman"/>
          <w:b/>
          <w:bCs/>
          <w:color w:val="000000"/>
          <w:sz w:val="25"/>
          <w:szCs w:val="25"/>
          <w:lang w:eastAsia="ru-RU"/>
        </w:rPr>
        <w:br/>
      </w:r>
      <w:r w:rsidRPr="00110D9B">
        <w:rPr>
          <w:rFonts w:ascii="RobotoCondensedRegular" w:eastAsia="Times New Roman" w:hAnsi="RobotoCondensedRegular" w:cs="Times New Roman"/>
          <w:b/>
          <w:bCs/>
          <w:color w:val="000000"/>
          <w:sz w:val="25"/>
          <w:lang w:eastAsia="ru-RU"/>
        </w:rPr>
        <w:t>Школа подготовки приемных родителей</w:t>
      </w:r>
    </w:p>
    <w:p w:rsidR="00110D9B" w:rsidRPr="00110D9B" w:rsidRDefault="00110D9B" w:rsidP="00110D9B">
      <w:pPr>
        <w:shd w:val="clear" w:color="auto" w:fill="FFFFFF"/>
        <w:spacing w:before="100" w:beforeAutospacing="1" w:after="100" w:afterAutospacing="1" w:line="240" w:lineRule="auto"/>
        <w:rPr>
          <w:rFonts w:ascii="RobotoCondensedRegular" w:eastAsia="Times New Roman" w:hAnsi="RobotoCondensedRegular" w:cs="Times New Roman"/>
          <w:color w:val="000000"/>
          <w:sz w:val="25"/>
          <w:szCs w:val="25"/>
          <w:lang w:eastAsia="ru-RU"/>
        </w:rPr>
      </w:pPr>
      <w:r w:rsidRPr="00110D9B">
        <w:rPr>
          <w:rFonts w:ascii="RobotoCondensedRegular" w:eastAsia="Times New Roman" w:hAnsi="RobotoCondensedRegular" w:cs="Times New Roman"/>
          <w:color w:val="000000"/>
          <w:sz w:val="25"/>
          <w:szCs w:val="25"/>
          <w:u w:val="single"/>
          <w:lang w:eastAsia="ru-RU"/>
        </w:rPr>
        <w:t> </w:t>
      </w:r>
    </w:p>
    <w:tbl>
      <w:tblPr>
        <w:tblW w:w="975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04"/>
        <w:gridCol w:w="4546"/>
      </w:tblGrid>
      <w:tr w:rsidR="00110D9B" w:rsidRPr="00110D9B" w:rsidTr="00110D9B">
        <w:trPr>
          <w:tblCellSpacing w:w="15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i/>
                <w:iCs/>
                <w:color w:val="000000"/>
                <w:sz w:val="25"/>
                <w:lang w:eastAsia="ru-RU"/>
              </w:rPr>
              <w:t>Наименование школы подготовки приемных родителей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5"/>
                <w:lang w:eastAsia="ru-RU"/>
              </w:rPr>
              <w:t xml:space="preserve">ГОУ «Республиканский центр </w:t>
            </w:r>
            <w:proofErr w:type="spellStart"/>
            <w:r w:rsidRPr="00110D9B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5"/>
                <w:lang w:eastAsia="ru-RU"/>
              </w:rPr>
              <w:t>психолого-медико-педагогического</w:t>
            </w:r>
            <w:proofErr w:type="spellEnd"/>
            <w:r w:rsidRPr="00110D9B">
              <w:rPr>
                <w:rFonts w:ascii="RobotoCondensedRegular" w:eastAsia="Times New Roman" w:hAnsi="RobotoCondensedRegular" w:cs="Times New Roman"/>
                <w:b/>
                <w:bCs/>
                <w:color w:val="000000"/>
                <w:sz w:val="25"/>
                <w:lang w:eastAsia="ru-RU"/>
              </w:rPr>
              <w:t xml:space="preserve"> сопровождения»</w:t>
            </w:r>
          </w:p>
        </w:tc>
      </w:tr>
      <w:tr w:rsidR="00110D9B" w:rsidRPr="00110D9B" w:rsidTr="00110D9B">
        <w:trPr>
          <w:tblCellSpacing w:w="15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ФИО руководителя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Дикинова</w:t>
            </w:r>
            <w:proofErr w:type="spellEnd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 xml:space="preserve"> Фатима </w:t>
            </w:r>
            <w:proofErr w:type="spellStart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Хусейновна</w:t>
            </w:r>
            <w:proofErr w:type="spellEnd"/>
          </w:p>
        </w:tc>
      </w:tr>
      <w:tr w:rsidR="00110D9B" w:rsidRPr="00110D9B" w:rsidTr="00110D9B">
        <w:trPr>
          <w:tblCellSpacing w:w="15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Адрес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г</w:t>
            </w:r>
            <w:proofErr w:type="gramStart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.Н</w:t>
            </w:r>
            <w:proofErr w:type="gramEnd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 xml:space="preserve">альчик, ул. </w:t>
            </w:r>
            <w:proofErr w:type="spellStart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Тарчокова</w:t>
            </w:r>
            <w:proofErr w:type="spellEnd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, 26</w:t>
            </w:r>
          </w:p>
        </w:tc>
      </w:tr>
      <w:tr w:rsidR="00110D9B" w:rsidRPr="00110D9B" w:rsidTr="00110D9B">
        <w:trPr>
          <w:tblCellSpacing w:w="15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Телефон (приемная)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42-82-83</w:t>
            </w:r>
          </w:p>
        </w:tc>
      </w:tr>
      <w:tr w:rsidR="00110D9B" w:rsidRPr="00110D9B" w:rsidTr="00110D9B">
        <w:trPr>
          <w:tblCellSpacing w:w="15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Факс (приемная)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42-82-83</w:t>
            </w:r>
          </w:p>
        </w:tc>
      </w:tr>
      <w:tr w:rsidR="00110D9B" w:rsidRPr="00110D9B" w:rsidTr="00110D9B">
        <w:trPr>
          <w:tblCellSpacing w:w="15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Электронная почта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rcpmss@mail.ru</w:t>
            </w:r>
          </w:p>
        </w:tc>
      </w:tr>
      <w:tr w:rsidR="00110D9B" w:rsidRPr="00110D9B" w:rsidTr="00110D9B">
        <w:trPr>
          <w:tblCellSpacing w:w="15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Сайт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2A776D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hyperlink r:id="rId4" w:history="1">
              <w:r w:rsidR="00110D9B" w:rsidRPr="00110D9B">
                <w:rPr>
                  <w:rFonts w:ascii="RobotoCondensedRegular" w:eastAsia="Times New Roman" w:hAnsi="RobotoCondensedRegular" w:cs="Times New Roman"/>
                  <w:color w:val="0000FF"/>
                  <w:sz w:val="25"/>
                  <w:lang w:eastAsia="ru-RU"/>
                </w:rPr>
                <w:t>http://rcpmss.edu07.ru</w:t>
              </w:r>
            </w:hyperlink>
          </w:p>
        </w:tc>
      </w:tr>
      <w:tr w:rsidR="00110D9B" w:rsidRPr="00110D9B" w:rsidTr="00110D9B">
        <w:trPr>
          <w:tblCellSpacing w:w="15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 </w:t>
            </w:r>
          </w:p>
        </w:tc>
      </w:tr>
      <w:tr w:rsidR="00110D9B" w:rsidRPr="00110D9B" w:rsidTr="00110D9B">
        <w:trPr>
          <w:tblCellSpacing w:w="15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ФИО специалистов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Гутаева</w:t>
            </w:r>
            <w:proofErr w:type="spellEnd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 xml:space="preserve"> Мария  </w:t>
            </w:r>
            <w:proofErr w:type="spellStart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Хазретовна</w:t>
            </w:r>
            <w:proofErr w:type="spellEnd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 xml:space="preserve"> педагог-психолог,</w:t>
            </w:r>
          </w:p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proofErr w:type="spellStart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Токумаева</w:t>
            </w:r>
            <w:proofErr w:type="spellEnd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 xml:space="preserve">  Ранета </w:t>
            </w:r>
            <w:proofErr w:type="spellStart"/>
            <w:proofErr w:type="gramStart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Анатольевна-социальный</w:t>
            </w:r>
            <w:proofErr w:type="spellEnd"/>
            <w:proofErr w:type="gramEnd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  педагог,</w:t>
            </w:r>
          </w:p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 xml:space="preserve">Тураева  </w:t>
            </w:r>
            <w:proofErr w:type="spellStart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Назокат</w:t>
            </w:r>
            <w:proofErr w:type="spellEnd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Ашуровна-врач</w:t>
            </w:r>
            <w:proofErr w:type="spellEnd"/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 xml:space="preserve"> психоневролог</w:t>
            </w:r>
          </w:p>
        </w:tc>
      </w:tr>
      <w:tr w:rsidR="00110D9B" w:rsidRPr="00110D9B" w:rsidTr="00110D9B">
        <w:trPr>
          <w:tblCellSpacing w:w="15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Телефон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(8662) 40-82-83</w:t>
            </w:r>
          </w:p>
        </w:tc>
      </w:tr>
      <w:tr w:rsidR="00110D9B" w:rsidRPr="00110D9B" w:rsidTr="00110D9B">
        <w:trPr>
          <w:tblCellSpacing w:w="15" w:type="dxa"/>
        </w:trPr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Факс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10D9B" w:rsidRPr="00110D9B" w:rsidRDefault="00110D9B" w:rsidP="00110D9B">
            <w:pPr>
              <w:spacing w:before="100" w:beforeAutospacing="1" w:after="100" w:afterAutospacing="1" w:line="240" w:lineRule="auto"/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</w:pPr>
            <w:r w:rsidRPr="00110D9B">
              <w:rPr>
                <w:rFonts w:ascii="RobotoCondensedRegular" w:eastAsia="Times New Roman" w:hAnsi="RobotoCondensedRegular" w:cs="Times New Roman"/>
                <w:color w:val="000000"/>
                <w:sz w:val="25"/>
                <w:szCs w:val="25"/>
                <w:lang w:eastAsia="ru-RU"/>
              </w:rPr>
              <w:t>(8662) 40-87-53</w:t>
            </w:r>
          </w:p>
        </w:tc>
      </w:tr>
    </w:tbl>
    <w:p w:rsidR="00AA571B" w:rsidRDefault="00AA571B"/>
    <w:sectPr w:rsidR="00AA571B" w:rsidSect="00AA5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Condensed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10D9B"/>
    <w:rsid w:val="0008651C"/>
    <w:rsid w:val="00110D9B"/>
    <w:rsid w:val="002A776D"/>
    <w:rsid w:val="003B2CE7"/>
    <w:rsid w:val="00AA5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0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D9B"/>
    <w:rPr>
      <w:b/>
      <w:bCs/>
    </w:rPr>
  </w:style>
  <w:style w:type="character" w:styleId="a5">
    <w:name w:val="Emphasis"/>
    <w:basedOn w:val="a0"/>
    <w:uiPriority w:val="20"/>
    <w:qFormat/>
    <w:rsid w:val="00110D9B"/>
    <w:rPr>
      <w:i/>
      <w:iCs/>
    </w:rPr>
  </w:style>
  <w:style w:type="character" w:styleId="a6">
    <w:name w:val="Hyperlink"/>
    <w:basedOn w:val="a0"/>
    <w:uiPriority w:val="99"/>
    <w:semiHidden/>
    <w:unhideWhenUsed/>
    <w:rsid w:val="00110D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5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cpmss.edu07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Company>HOME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</cp:lastModifiedBy>
  <cp:revision>2</cp:revision>
  <dcterms:created xsi:type="dcterms:W3CDTF">2021-05-24T13:30:00Z</dcterms:created>
  <dcterms:modified xsi:type="dcterms:W3CDTF">2021-05-24T13:30:00Z</dcterms:modified>
</cp:coreProperties>
</file>