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6804"/>
      </w:tblGrid>
      <w:tr w:rsidR="00A67D7A" w:rsidRPr="009A38F7" w:rsidTr="005861F8">
        <w:tc>
          <w:tcPr>
            <w:tcW w:w="10773" w:type="dxa"/>
            <w:gridSpan w:val="2"/>
          </w:tcPr>
          <w:p w:rsidR="00A67D7A" w:rsidRPr="009A38F7" w:rsidRDefault="00A67D7A" w:rsidP="000424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Дошкольное отделение  Муниципального казённого общеобразовательного учреждения «Средняя общеобразовательная школа </w:t>
            </w:r>
            <w:proofErr w:type="spellStart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>с.п</w:t>
            </w:r>
            <w:proofErr w:type="spellEnd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. </w:t>
            </w:r>
            <w:proofErr w:type="spellStart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>Этоко</w:t>
            </w:r>
            <w:proofErr w:type="spellEnd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>»</w:t>
            </w:r>
          </w:p>
          <w:p w:rsidR="00A67D7A" w:rsidRPr="009A38F7" w:rsidRDefault="00A67D7A" w:rsidP="0004244D">
            <w:pPr>
              <w:spacing w:after="0" w:line="240" w:lineRule="auto"/>
              <w:jc w:val="center"/>
            </w:pPr>
            <w:proofErr w:type="spellStart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>Зольского</w:t>
            </w:r>
            <w:proofErr w:type="spellEnd"/>
            <w:r w:rsidRPr="009A38F7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муниципального района КБР</w:t>
            </w:r>
          </w:p>
        </w:tc>
      </w:tr>
      <w:tr w:rsidR="00A67D7A" w:rsidRPr="001C6DB7" w:rsidTr="005861F8">
        <w:tc>
          <w:tcPr>
            <w:tcW w:w="10773" w:type="dxa"/>
            <w:gridSpan w:val="2"/>
          </w:tcPr>
          <w:p w:rsidR="00A67D7A" w:rsidRPr="001C6DB7" w:rsidRDefault="00A67D7A" w:rsidP="005861F8">
            <w:pPr>
              <w:spacing w:after="0" w:line="240" w:lineRule="auto"/>
            </w:pPr>
            <w:r w:rsidRPr="001C6DB7">
              <w:rPr>
                <w:rFonts w:ascii="Arial" w:hAnsi="Arial" w:cs="Arial"/>
                <w:color w:val="000000"/>
                <w:sz w:val="20"/>
                <w:szCs w:val="20"/>
              </w:rPr>
              <w:t>  </w:t>
            </w:r>
          </w:p>
        </w:tc>
      </w:tr>
      <w:tr w:rsidR="00A67D7A" w:rsidRPr="001C6DB7" w:rsidTr="005861F8">
        <w:tc>
          <w:tcPr>
            <w:tcW w:w="10773" w:type="dxa"/>
            <w:gridSpan w:val="2"/>
          </w:tcPr>
          <w:p w:rsidR="00A67D7A" w:rsidRPr="001C6DB7" w:rsidRDefault="00A67D7A" w:rsidP="005861F8">
            <w:pPr>
              <w:spacing w:after="0" w:line="240" w:lineRule="auto"/>
            </w:pPr>
            <w:r w:rsidRPr="001C6DB7">
              <w:rPr>
                <w:rFonts w:ascii="Arial" w:hAnsi="Arial" w:cs="Arial"/>
                <w:color w:val="000000"/>
                <w:sz w:val="18"/>
                <w:szCs w:val="18"/>
              </w:rPr>
              <w:t>01.09.2015 г.</w:t>
            </w:r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after="0" w:line="240" w:lineRule="auto"/>
            </w:pPr>
            <w:r w:rsidRPr="001C6DB7">
              <w:t>Название полное</w:t>
            </w:r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after="0" w:line="240" w:lineRule="auto"/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дошкольное отделение Муниципального казённого общеобразовательного учреждения «Средняя общеобразовательная школа с.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Этоко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Зольского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района КБР</w:t>
            </w:r>
          </w:p>
        </w:tc>
      </w:tr>
      <w:tr w:rsidR="00A67D7A" w:rsidRPr="001C6DB7" w:rsidTr="005861F8">
        <w:trPr>
          <w:trHeight w:val="87"/>
        </w:trPr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краткое</w:t>
            </w:r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  МКОУ «СОШ с. 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Этоко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A67D7A" w:rsidRPr="00D139D2" w:rsidTr="005861F8"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Год основания ДО</w:t>
            </w:r>
          </w:p>
        </w:tc>
        <w:tc>
          <w:tcPr>
            <w:tcW w:w="6804" w:type="dxa"/>
          </w:tcPr>
          <w:p w:rsidR="00A67D7A" w:rsidRPr="00D139D2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39D2">
              <w:rPr>
                <w:rFonts w:ascii="Times New Roman" w:hAnsi="Times New Roman"/>
                <w:sz w:val="24"/>
                <w:szCs w:val="24"/>
              </w:rPr>
              <w:t>198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мощность ДО</w:t>
            </w:r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A67D7A" w:rsidTr="005861F8">
        <w:tc>
          <w:tcPr>
            <w:tcW w:w="3969" w:type="dxa"/>
          </w:tcPr>
          <w:p w:rsidR="00A67D7A" w:rsidRPr="001C6DB7" w:rsidRDefault="0004244D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 наполняемость п</w:t>
            </w:r>
            <w:r w:rsidR="00A67D7A" w:rsidRPr="00FD7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="00A67D7A" w:rsidRPr="00FD7D62">
              <w:rPr>
                <w:rFonts w:ascii="Times New Roman" w:hAnsi="Times New Roman"/>
                <w:sz w:val="24"/>
                <w:szCs w:val="24"/>
              </w:rPr>
              <w:t>СанПиН 2.4.1.3049-13</w:t>
            </w:r>
            <w:r w:rsidR="00A67D7A" w:rsidRPr="00FD7D62">
              <w:rPr>
                <w:rFonts w:ascii="Times New Roman" w:hAnsi="Times New Roman"/>
                <w:sz w:val="20"/>
                <w:szCs w:val="20"/>
              </w:rPr>
      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6804" w:type="dxa"/>
          </w:tcPr>
          <w:p w:rsidR="00A67D7A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A67D7A" w:rsidRPr="001C6DB7" w:rsidTr="005861F8">
        <w:tc>
          <w:tcPr>
            <w:tcW w:w="3969" w:type="dxa"/>
          </w:tcPr>
          <w:p w:rsidR="005D459D" w:rsidRDefault="005D459D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Всего групп -3</w:t>
            </w:r>
          </w:p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Возрастные группы, наполняемость групп</w:t>
            </w:r>
          </w:p>
        </w:tc>
        <w:tc>
          <w:tcPr>
            <w:tcW w:w="6804" w:type="dxa"/>
          </w:tcPr>
          <w:p w:rsidR="00A67D7A" w:rsidRDefault="00A67D7A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младшая группа - 22  человек;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A67D7A" w:rsidRPr="001C6DB7" w:rsidRDefault="0004244D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A67D7A">
              <w:rPr>
                <w:rFonts w:ascii="Times New Roman" w:hAnsi="Times New Roman"/>
                <w:color w:val="000000"/>
                <w:sz w:val="24"/>
                <w:szCs w:val="24"/>
              </w:rPr>
              <w:t>редняя группа – 24 человек;</w:t>
            </w:r>
          </w:p>
          <w:p w:rsidR="00A67D7A" w:rsidRPr="001C6DB7" w:rsidRDefault="0004244D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A67D7A">
              <w:rPr>
                <w:rFonts w:ascii="Times New Roman" w:hAnsi="Times New Roman"/>
                <w:color w:val="000000"/>
                <w:sz w:val="24"/>
                <w:szCs w:val="24"/>
              </w:rPr>
              <w:t>одготовительная  группа  – 18</w:t>
            </w:r>
            <w:r w:rsidR="00A67D7A"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человек; </w:t>
            </w:r>
          </w:p>
          <w:p w:rsidR="00A67D7A" w:rsidRPr="001C6DB7" w:rsidRDefault="0004244D" w:rsidP="005861F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bookmarkStart w:id="0" w:name="_GoBack"/>
            <w:bookmarkEnd w:id="0"/>
            <w:r w:rsidR="00A67D7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сего: 64 </w:t>
            </w:r>
            <w:r w:rsidR="00A67D7A"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вакантных мест по дошкольным группам</w:t>
            </w:r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after="0" w:line="240" w:lineRule="auto"/>
            </w:pPr>
            <w:r>
              <w:t>16</w:t>
            </w:r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Очерёдность </w:t>
            </w:r>
            <w:proofErr w:type="gram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ДО</w:t>
            </w:r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after="0" w:line="240" w:lineRule="auto"/>
            </w:pPr>
            <w:r>
              <w:t>нет</w:t>
            </w:r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Реализуемые общеобразовательные программы дошкольного образования</w:t>
            </w:r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Общеобразовательная программа дошкольного образования «От рождения до школы». Под редакцией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Н.Е.Вераксы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Т.С.Комаровой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М.А.Васильевой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Реализуемые парциальные программы</w:t>
            </w:r>
          </w:p>
        </w:tc>
        <w:tc>
          <w:tcPr>
            <w:tcW w:w="6804" w:type="dxa"/>
          </w:tcPr>
          <w:p w:rsidR="00A67D7A" w:rsidRDefault="00A67D7A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Ацканова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Анэбзэ</w:t>
            </w:r>
            <w:proofErr w:type="spellEnd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A67D7A" w:rsidRPr="001C6DB7" w:rsidRDefault="00A67D7A" w:rsidP="005861F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Стеркина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О.Л. Князева, Н.Н. Авдеева «Безопасность»</w:t>
            </w:r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Муратова Светлана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Хасеновна</w:t>
            </w:r>
            <w:proofErr w:type="spellEnd"/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Адрес ДО</w:t>
            </w:r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361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707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, КБ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с.п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Этоко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ул.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Надречная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7 </w:t>
            </w:r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Телефон(ы)</w:t>
            </w:r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8 (866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71554;       89640387107</w:t>
            </w:r>
          </w:p>
        </w:tc>
      </w:tr>
      <w:tr w:rsidR="00A67D7A" w:rsidRPr="001C6DB7" w:rsidTr="005861F8">
        <w:tc>
          <w:tcPr>
            <w:tcW w:w="3969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spellStart"/>
            <w:r w:rsidRPr="001C6DB7">
              <w:rPr>
                <w:rFonts w:ascii="Times New Roman" w:hAnsi="Times New Roman"/>
                <w:color w:val="000000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804" w:type="dxa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D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67D7A" w:rsidRPr="001C6DB7" w:rsidTr="005861F8">
        <w:tc>
          <w:tcPr>
            <w:tcW w:w="10773" w:type="dxa"/>
            <w:gridSpan w:val="2"/>
          </w:tcPr>
          <w:p w:rsidR="00A67D7A" w:rsidRPr="001C6DB7" w:rsidRDefault="00A67D7A" w:rsidP="005861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14825" cy="2600325"/>
                  <wp:effectExtent l="0" t="0" r="9525" b="9525"/>
                  <wp:docPr id="1" name="Рисунок 1" descr="IMG-20151118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51118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8E" w:rsidRDefault="00AF088E"/>
    <w:sectPr w:rsidR="00AF0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E4"/>
    <w:rsid w:val="0004244D"/>
    <w:rsid w:val="005D459D"/>
    <w:rsid w:val="00622FE4"/>
    <w:rsid w:val="00A67D7A"/>
    <w:rsid w:val="00AF088E"/>
    <w:rsid w:val="00D6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13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13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Рая</cp:lastModifiedBy>
  <cp:revision>4</cp:revision>
  <dcterms:created xsi:type="dcterms:W3CDTF">2015-11-18T12:53:00Z</dcterms:created>
  <dcterms:modified xsi:type="dcterms:W3CDTF">2015-11-20T15:04:00Z</dcterms:modified>
</cp:coreProperties>
</file>