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Государственные экзаменационные комиссии Кабардино-Балкарской Республики  для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305CAF">
        <w:rPr>
          <w:color w:val="000000"/>
          <w:sz w:val="28"/>
          <w:szCs w:val="28"/>
          <w:lang w:bidi="ru-RU"/>
        </w:rPr>
        <w:t>21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020597">
        <w:rPr>
          <w:color w:val="000000"/>
          <w:sz w:val="28"/>
          <w:szCs w:val="28"/>
          <w:lang w:bidi="ru-RU"/>
        </w:rPr>
        <w:t xml:space="preserve"> марта 2021 г.</w:t>
      </w:r>
      <w:bookmarkStart w:id="0" w:name="_GoBack"/>
      <w:bookmarkEnd w:id="0"/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(дополнения) перечня предметов, указанных ранее в заявлении (при наличии уважительных причин);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формы ГИА;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(при наличии уважительных причин).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ответственному</w:t>
            </w:r>
            <w:proofErr w:type="gramEnd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ответственному</w:t>
            </w:r>
            <w:proofErr w:type="gramEnd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со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Информационное письмо от ОО в ГЭК об изменении формы ГИА 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соответствующему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обучающемуся.</w:t>
            </w:r>
          </w:p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информационное письмо,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>Повторный допу</w:t>
            </w:r>
            <w:proofErr w:type="gramStart"/>
            <w:r w:rsidRPr="00410FE9">
              <w:rPr>
                <w:b/>
                <w:sz w:val="18"/>
                <w:szCs w:val="18"/>
              </w:rPr>
              <w:t>ск к сд</w:t>
            </w:r>
            <w:proofErr w:type="gramEnd"/>
            <w:r w:rsidRPr="00410FE9">
              <w:rPr>
                <w:b/>
                <w:sz w:val="18"/>
                <w:szCs w:val="18"/>
              </w:rPr>
              <w:t>аче экзаменов участников 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не </w:t>
            </w:r>
            <w:proofErr w:type="gramStart"/>
            <w:r w:rsidRPr="00410FE9">
              <w:rPr>
                <w:b/>
                <w:sz w:val="18"/>
                <w:szCs w:val="18"/>
              </w:rPr>
              <w:t>явившихся</w:t>
            </w:r>
            <w:proofErr w:type="gramEnd"/>
            <w:r w:rsidRPr="00410FE9">
              <w:rPr>
                <w:b/>
                <w:sz w:val="18"/>
                <w:szCs w:val="18"/>
              </w:rPr>
              <w:t xml:space="preserve">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Ленина, 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дня </w:t>
            </w:r>
            <w:r w:rsidRPr="00334D40">
              <w:rPr>
                <w:sz w:val="18"/>
                <w:szCs w:val="18"/>
              </w:rPr>
              <w:t xml:space="preserve"> проведения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1200C"/>
    <w:rsid w:val="00020597"/>
    <w:rsid w:val="00075DAC"/>
    <w:rsid w:val="00076FC0"/>
    <w:rsid w:val="00092BA7"/>
    <w:rsid w:val="000D19D0"/>
    <w:rsid w:val="000E1118"/>
    <w:rsid w:val="00102D5A"/>
    <w:rsid w:val="0013346B"/>
    <w:rsid w:val="001679D0"/>
    <w:rsid w:val="0019334A"/>
    <w:rsid w:val="00193BE3"/>
    <w:rsid w:val="001A003C"/>
    <w:rsid w:val="001D5BE1"/>
    <w:rsid w:val="0020259E"/>
    <w:rsid w:val="00203DAD"/>
    <w:rsid w:val="002108E7"/>
    <w:rsid w:val="002A2FFE"/>
    <w:rsid w:val="00305CAF"/>
    <w:rsid w:val="00324323"/>
    <w:rsid w:val="0033296A"/>
    <w:rsid w:val="00334D40"/>
    <w:rsid w:val="00393A1D"/>
    <w:rsid w:val="003A256F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5143C4"/>
    <w:rsid w:val="005357B5"/>
    <w:rsid w:val="00551F46"/>
    <w:rsid w:val="005E75FF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A70514"/>
    <w:rsid w:val="00B25575"/>
    <w:rsid w:val="00B45692"/>
    <w:rsid w:val="00B61E61"/>
    <w:rsid w:val="00B62CD7"/>
    <w:rsid w:val="00B80156"/>
    <w:rsid w:val="00BB68E2"/>
    <w:rsid w:val="00BC75C7"/>
    <w:rsid w:val="00BE5CD1"/>
    <w:rsid w:val="00C03620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17BD-93C8-4456-83E1-8242872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Дышекова</cp:lastModifiedBy>
  <cp:revision>121</cp:revision>
  <dcterms:created xsi:type="dcterms:W3CDTF">2019-05-20T05:36:00Z</dcterms:created>
  <dcterms:modified xsi:type="dcterms:W3CDTF">2021-02-03T08:24:00Z</dcterms:modified>
</cp:coreProperties>
</file>