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414" w:val="left"/>
        </w:tabs>
        <w:bidi w:val="0"/>
        <w:spacing w:before="0" w:after="0" w:line="530" w:lineRule="auto"/>
        <w:ind w:left="52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Управления образования от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414" w:val="left"/>
        </w:tabs>
        <w:bidi w:val="0"/>
        <w:spacing w:before="0" w:after="280" w:line="271" w:lineRule="auto"/>
        <w:ind w:left="64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(Ф.И.О) паспорт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74" w:val="left"/>
        </w:tabs>
        <w:bidi w:val="0"/>
        <w:spacing w:before="0" w:after="1340" w:line="401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СОГЛАСИЕ РАБОТНИКА</w:t>
        <w:br/>
        <w:t>на получение и обработку персональных данных</w:t>
      </w:r>
      <w:bookmarkEnd w:id="0"/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16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 И.О. полностью, 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являясь работником(далее - Оператор), находящегося по адресу:,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(справочников, адресных книг, информации в СМИ и на сайте Управления образования и т. д.), включая сбор, систематизацию, накопление, хранение, уточнение (обновление, изменение), распространение (в том числе передачу) и уничтожение моих персональных данных в течение периода действия трудового договора и после его прекращения - в течение срока хранения документов, содержащих мои персональные данные, установленного действующим архивным законодательством, следующих моих персональных данных:</w:t>
      </w:r>
    </w:p>
    <w:tbl>
      <w:tblPr>
        <w:tblOverlap w:val="never"/>
        <w:jc w:val="center"/>
        <w:tblLayout w:type="fixed"/>
      </w:tblPr>
      <w:tblGrid>
        <w:gridCol w:w="2242"/>
        <w:gridCol w:w="4603"/>
        <w:gridCol w:w="2698"/>
      </w:tblGrid>
      <w:tr>
        <w:trPr>
          <w:trHeight w:val="15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Персональные данные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136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Разрешаю</w:t>
              <w:tab/>
              <w:t>/не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разрешаю (необходимо своей рукой указать либо - да, либо нет)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Фамилия, имя,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Публичное обращение по имени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Публичное обращение по имени, отчеству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Публичное обращение по фамилии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Указание на сайте Управления образования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237" w:right="821" w:bottom="1373" w:left="1536" w:header="0" w:footer="945" w:gutter="0"/>
          <w:pgNumType w:start="7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251"/>
        <w:gridCol w:w="4603"/>
        <w:gridCol w:w="2717"/>
      </w:tblGrid>
      <w:tr>
        <w:trPr>
          <w:trHeight w:val="12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Указание во внутреннем телефонном справочнике Управления образования (должность, фамилии и полного указания имени, отчества)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Указание на двери кабинета полного наименования ФИО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Указание под фотографией на доске почета полного наименования ФИО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862" w:val="left"/>
                <w:tab w:pos="280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Внесение</w:t>
              <w:tab/>
              <w:t>в</w:t>
              <w:tab/>
              <w:t>бухгалтерские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информационные системы Оператора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публичного поздравления с днем рождения, с юбилеями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Дата, месяц, год рождения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867" w:val="left"/>
                <w:tab w:pos="280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Внесение</w:t>
              <w:tab/>
              <w:t>в</w:t>
              <w:tab/>
              <w:t>бухгалтерские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информационные системы Оператора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публичного поздравления с днем рождения, с юбилеями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Паспортные данные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862" w:val="left"/>
                <w:tab w:pos="280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Внесение</w:t>
              <w:tab/>
              <w:t>в</w:t>
              <w:tab/>
              <w:t>бухгалтерские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информационные системы Оператора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Семейное положение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138" w:val="left"/>
                <w:tab w:pos="3600" w:val="left"/>
              </w:tabs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</w:t>
              <w:tab/>
              <w:t>предоставления</w:t>
              <w:tab/>
              <w:t>данной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информации в военные комиссариаты (в случае, если Вы являетесь военнообязанным лицом)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200" w:val="left"/>
                <w:tab w:pos="3725" w:val="left"/>
              </w:tabs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</w:t>
              <w:tab/>
              <w:t>предоставления</w:t>
              <w:tab/>
              <w:t>льгот,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702" w:val="left"/>
              </w:tabs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установленных</w:t>
              <w:tab/>
              <w:t>действующими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нормами законодательства, например при сокращении численности и других кадровых процедурах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предоставления льгот и гарантий, предусмотренных коллективным договором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Ближайшие родственники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возможной связи в чрезвычайных случаях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9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предоставления льгот и гарантий согласно действующему законодательству (например, предоставление отпусков без сохранения заработной платы в случае их смерти) и других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275"/>
        <w:gridCol w:w="4603"/>
        <w:gridCol w:w="2746"/>
      </w:tblGrid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предоставления льгот и гарантий, предусмотренных коллективным договором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Наличие детей и их возраст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предоставления льгот, установленных действующими нормами законодательства, например, при сокращении численности и других кадровых процедурах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предоставления налоговых вычетов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публичного вручения новогодних подарков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предоставления льгот и гарантий, предусмотренных коллективным договором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195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Предыдущие места</w:t>
              <w:tab/>
              <w:t>работы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810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\службы</w:t>
              <w:tab/>
              <w:t>(с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указанием периодов, места работы \службы, должностей)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информации в личной карточке работника Т-2 об общем и непрерывном стаже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расчета страхового стажа на оплату листов нетрудоспособности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включения в кадровый резерв исходя из имеющегося у Вас предыдущего опыта работы и навыков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Образование, квалификация, профессия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учета преимущественного права в случае сокращения численности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включения в кадровый резерв исходя из имеющегося у Вас образования, квалификации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предложения работнику перевода, соответствующего его квалификации, в случаях установленных действующим трудовым законодательством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886" w:val="left"/>
              </w:tabs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Учебные заведения,</w:t>
              <w:tab/>
              <w:t>в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которых работник учился и периодов учебы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включения в кадровый резерв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Знание иностранных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246"/>
        <w:gridCol w:w="4603"/>
        <w:gridCol w:w="2731"/>
      </w:tblGrid>
      <w:tr>
        <w:trPr>
          <w:trHeight w:val="9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языков (каких и степень знания)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включения в кадровый резерв исходя из имеющихся знаний иностранных языков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предложения работнику перевода, соответствующего его квалификации, в случаях установленных действующим трудовым законодательством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</w:t>
              <w:tab/>
              <w:t>места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прописки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отправки официальных уведомлений (корреспонденции от работодателя)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 . 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73" w:val="left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Фактический адрес</w:t>
              <w:tab/>
              <w:t>места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жительства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отправки официальных уведомлений (корреспонденции от работодателя)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отражения этой информации в кадровых документах, в частности личной карточки работника Т-2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случаев экстренной связи с лицами, проживающими совместно с Вами в чрезвычайных случаях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Контактные телефоны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Для случаев экстренной связи с Вами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содействия в трудоустройстве, обучении и продвижении по службе (работе),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отбора, прохождения безналичных платежей на мой банковский счет. Для этих целей дополнительно могут быть получены или переданы сведения о дате рождения, гражданстве, доходах,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Выше приведенное согласие на обработку моих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Положении по защите персональных данных, с которым я ознакомлен (-на)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2478" w:val="left"/>
        </w:tabs>
        <w:bidi w:val="0"/>
        <w:spacing w:before="0" w:after="58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20—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080" w:right="767" w:bottom="1361" w:left="1510" w:header="652" w:footer="93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 и фамилия, имя, отчество прописью полностью)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Управления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635" w:val="left"/>
        </w:tabs>
        <w:bidi w:val="0"/>
        <w:spacing w:before="0" w:after="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07" w:val="left"/>
        </w:tabs>
        <w:bidi w:val="0"/>
        <w:spacing w:before="0" w:after="300" w:line="264" w:lineRule="auto"/>
        <w:ind w:left="63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(Ф.И.О) паспорт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78" w:val="left"/>
        </w:tabs>
        <w:bidi w:val="0"/>
        <w:spacing w:before="0" w:after="1180" w:line="26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6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СОГЛАСИЕ</w:t>
        <w:br/>
        <w:t>на принятие решения на основании исключительно автоматизированной</w:t>
        <w:br/>
        <w:t>обработки персональных данных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Я,,</w:t>
        <w:br/>
        <w:t>фамилия, имя, отчество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499" w:val="left"/>
          <w:tab w:pos="8645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паспорт</w:t>
        <w:tab/>
        <w:t>№,</w:t>
        <w:tab/>
        <w:t>выдан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62" w:lineRule="auto"/>
        <w:ind w:left="0" w:right="0" w:firstLine="21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кем и когда выдан даю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согласие, наименование работодателя - оператора персональных данных расположенному по адресу  (в дальнейшем - Работодатель)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62" w:lineRule="auto"/>
        <w:ind w:left="0" w:right="0" w:firstLine="28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 оператора персональных данных на принятие решения, затрагивающего мои права и законные интересы, исключительно на основании автоматизированной обработки моих персональных данных: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8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Мне разъяснен порядок принятия решения исключительно на основании автоматизированной обработки моих персональных данных и возможные юридические последствия такого решения, а именно: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0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552" w:right="879" w:bottom="1790" w:left="1603" w:header="0" w:footer="1362" w:gutter="0"/>
          <w:pgNumType w:start="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Мне разъяснен порядок защиты моих прав и законных интересов.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Мне разъяснено мое право заявить возражение против решения, принятого исключительно на основании автоматизированной обработки персональных данных.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 w:line="26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Мне разъяснено, что в случае отказа от предоставления согласия на обработку персональных данных, возможно наступление следующих правовых последствий: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Данное мною согласие может быть отозвано в любой момент с обязательным направлением Работодателю письменного уведомления. С момента получения уведомления об отзыве согласия на обработку персональных данных, а также при прекращении трудового договора Работодатель обязан прекратить обработку персональных данных, указанных в настоящем Соглашении, и (или) уничтожить персональные данные в течение с момента получения такого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отзыва.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указать срок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т. ч. после прекращения трудовых отношений.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 достижении целей обработки персональные данные подлежат уничтожению в срок с даты достижения таких целей 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обязательным уведомлением Работника в течение.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53" w:val="left"/>
          <w:tab w:pos="7090" w:val="left"/>
        </w:tabs>
        <w:bidi w:val="0"/>
        <w:spacing w:before="0" w:after="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</w:t>
        <w:tab/>
        <w:t>Личная подпись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Расшифровка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both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1900" w:h="16840"/>
          <w:pgMar w:top="1121" w:right="851" w:bottom="1121" w:left="1593" w:header="693" w:footer="693" w:gutter="0"/>
          <w:pgNumType w:start="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подписи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Начальнику Управления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510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(Ф.И.О)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726" w:val="left"/>
        </w:tabs>
        <w:bidi w:val="0"/>
        <w:spacing w:before="0" w:after="26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паспорт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029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проживающего по адресу: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Согласие работника</w:t>
        <w:br/>
        <w:t>на получение его персональных данных у третьих лиц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54" w:val="left"/>
        </w:tabs>
        <w:bidi w:val="0"/>
        <w:spacing w:before="0" w:after="260" w:line="262" w:lineRule="auto"/>
        <w:ind w:left="0" w:right="0" w:firstLine="7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соответствии с требованиями федерального закона от 27.07.06 г. № 152-ФЗ "О персональных данных", ТК РФ, Положением о защите персональных данных работников, даю свое согласие на получение работодателем (МКУ «Управление образования местной администрации Вольского муниципального района КЕР) от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2" w:lineRule="auto"/>
        <w:ind w:left="0" w:right="0" w:firstLine="27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(Ф.И.О. или наименование третьего лица) следующей информации (указать виды запрашиваемой информации -перечень персональных данных или документа):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954" w:val="left"/>
        </w:tabs>
        <w:bidi w:val="0"/>
        <w:spacing w:before="0" w:after="0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в форме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(документальной/электронной/устной (по телефону)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Работодатель имеет право во исполнение своих обязательств вести прием моих персональных данных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осуществляется лицом, обязанным сохранять конфиденциальность.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предупрежден.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730" w:val="left"/>
          <w:tab w:leader="underscore" w:pos="5582" w:val="left"/>
          <w:tab w:leader="underscore" w:pos="7536" w:val="left"/>
        </w:tabs>
        <w:bidi w:val="0"/>
        <w:spacing w:before="0" w:after="0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Настоящее согласие дано мной «</w:t>
        <w:tab/>
        <w:t>»20</w:t>
        <w:tab/>
        <w:t>г. и действует</w:t>
        <w:tab/>
        <w:t>(бессрочно).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720"/>
        <w:jc w:val="both"/>
        <w:rPr>
          <w:sz w:val="22"/>
          <w:szCs w:val="22"/>
        </w:rPr>
      </w:pPr>
      <w:r>
        <w:rPr>
          <w:i/>
          <w:i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Я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под расписку представителю Работодателя.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Контактный телефон(ы)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Почтовый адрес 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//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(подпись, 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43" w:val="left"/>
          <w:tab w:pos="2510" w:val="left"/>
        </w:tabs>
        <w:bidi w:val="0"/>
        <w:spacing w:before="0" w:after="260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«</w:t>
        <w:tab/>
        <w:t>»</w:t>
        <w:tab/>
        <w:t>20 Г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64" w:val="left"/>
        </w:tabs>
        <w:bidi w:val="0"/>
        <w:spacing w:before="0" w:after="0"/>
        <w:ind w:left="54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МКУ «Управления образования» местной администрации Вольского муниципального района от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8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264" w:val="left"/>
        </w:tabs>
        <w:bidi w:val="0"/>
        <w:spacing w:before="0" w:after="280" w:line="264" w:lineRule="auto"/>
        <w:ind w:left="630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(Ф.И.О) паспорт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26" w:val="left"/>
        </w:tabs>
        <w:bidi w:val="0"/>
        <w:spacing w:before="0" w:after="1460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СОГЛАСИЕ</w:t>
        <w:br/>
        <w:t>субъекта на передачу персональных данных третьим лицам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tabs>
          <w:tab w:pos="2443" w:val="left"/>
          <w:tab w:pos="4296" w:val="left"/>
          <w:tab w:pos="6662" w:val="left"/>
          <w:tab w:pos="8328" w:val="left"/>
        </w:tabs>
        <w:bidi w:val="0"/>
        <w:spacing w:before="0" w:after="280" w:line="26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Я, 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(Ф.И.О. полностью), в соответствии со ст. 9 Федерального закона от 27.07.2006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152-ФЗ «О персональных данных»,</w:t>
        <w:tab/>
        <w:t>даю</w:t>
        <w:tab/>
        <w:t>согласие</w:t>
        <w:tab/>
        <w:t>на</w:t>
        <w:tab/>
        <w:t>передачу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7" w:lineRule="auto"/>
        <w:ind w:left="0" w:right="0" w:firstLine="4280"/>
        <w:jc w:val="both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(указать организации)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следующих моих персональных данных: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фамилия, имя, отчество;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год рождения;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9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данные об;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pos="39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Другие (указать данные)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целях исполнения заключенного между нами договора для любой их обработки в рамках договора от№.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согласие действует с и в течение всего срока действия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договора. В случае неправомерного использования предоставленных данных, а также по иным причинам согласие может быть отозвано мною в письменном виде.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86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Ф.И.О.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26" w:val="left"/>
        </w:tabs>
        <w:bidi w:val="0"/>
        <w:spacing w:before="0" w:after="280" w:line="240" w:lineRule="auto"/>
        <w:ind w:left="0" w:right="0" w:firstLine="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2174" w:right="873" w:bottom="1500" w:left="1594" w:header="0" w:footer="1072" w:gutter="0"/>
          <w:pgNumType w:start="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Управления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63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(должность)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861" w:val="left"/>
          <w:tab w:leader="underscore" w:pos="3278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(Ф.И.О., 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16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Паспорт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0" w:line="240" w:lineRule="auto"/>
        <w:ind w:left="51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Выдан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об отзыве</w:t>
        <w:br/>
        <w:t>согласия на обработку персональных данных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Настоящим заявлением отзываю свое согласие на обработку персональных данных, выраженное в Договоре № от  (указать конкретно, заявке на получение банковской карты, предложении заключить договор и т.д.), а также в любых других документах.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ч. 5 Федерального закона от 27.07.2006 № 152-Ф «О персональных данных» в случае отзыва субъектом персональных данных согласия на обработку своих персональных данных,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Персональными данными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(п. 1 ст. 3 указанного закона).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связи с изложенным, требую в течение трех рабочих дней с момента получения данного отзыва, прекратить обработку персональных данных и уничтожить персональные данные (в том числе у лиц, кому эта информация была передана).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2408" w:right="871" w:bottom="2806" w:left="1612" w:header="0" w:footer="237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Напоминаю, что об уничтожении персональных данных оператор обязан уведомить субъекта персональных данных.</w:t>
      </w:r>
    </w:p>
    <w:tbl>
      <w:tblPr>
        <w:tblOverlap w:val="never"/>
        <w:jc w:val="center"/>
        <w:tblLayout w:type="fixed"/>
      </w:tblPr>
      <w:tblGrid>
        <w:gridCol w:w="7819"/>
        <w:gridCol w:w="1579"/>
      </w:tblGrid>
      <w:tr>
        <w:trPr>
          <w:trHeight w:val="907" w:hRule="exact"/>
        </w:trPr>
        <w:tc>
          <w:tcPr>
            <w:tcBorders>
              <w:bottom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986" w:val="left"/>
              </w:tabs>
              <w:bidi w:val="0"/>
              <w:spacing w:before="0" w:after="0" w:line="262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В случае невыполнения требований, изложенных в данном вынужден (-на) обратиться с жалобой в Роскомнадзор для </w:t>
              <w:tab/>
              <w:t>к административной ответственности.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отзыве, буду привлечения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85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Ф.И.О.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182" w:val="left"/>
        </w:tabs>
        <w:bidi w:val="0"/>
        <w:spacing w:before="0" w:after="160" w:line="240" w:lineRule="auto"/>
        <w:ind w:left="0" w:right="0" w:firstLine="0"/>
        <w:jc w:val="left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1900" w:h="16840"/>
          <w:pgMar w:top="2408" w:right="871" w:bottom="2806" w:left="1612" w:header="1980" w:footer="2378" w:gutter="0"/>
          <w:pgNumType w:start="1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16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Управления образования Кочесоковой А.М.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533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(должность)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и 0)</w:t>
      </w:r>
      <w:bookmarkEnd w:id="6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60" w:line="266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Обязательство о неразглашении персональных данных</w:t>
      </w:r>
      <w:bookmarkEnd w:id="8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488" w:val="left"/>
          <w:tab w:leader="underscore" w:pos="7488" w:val="left"/>
          <w:tab w:leader="underscore" w:pos="9235" w:val="left"/>
        </w:tabs>
        <w:bidi w:val="0"/>
        <w:spacing w:before="0" w:after="0" w:line="39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Я,паспорт серии </w:t>
        <w:tab/>
        <w:t>, номер</w:t>
        <w:tab/>
        <w:t xml:space="preserve"> выдан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5 понимаю, что получаю доступ к персональным данным работников Управления образования.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 понимаю, что разглашение такого рода информации может нанести ущерб работникам Управления образования, как прямой, так и косвенный.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связи с этим даю обязательство при работе (сборе, обработке и хранении) с персональными данными сотрудника соблюдать все описанные в Положении о персональных данных требования.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 подтверждаю, что не имею права разглашать сведения о (об):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анкетных и биографических данных;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образовании;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трудовом и общем стаже;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составе семьи;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паспортных данных;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воинском учете;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заработной плате работника;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социальных льготах;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2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специальности;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занимаемой должности;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наличии судимостей;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адресе места жительства, домашнем телефоне;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месте работы или учебы членов семьи и родственников;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2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содержании трудового договора;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составе декларируемых сведений о наличии материальных ценностей;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содержании декларации, подаваемой в налоговую инспекцию;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67" w:val="left"/>
        </w:tabs>
        <w:bidi w:val="0"/>
        <w:spacing w:before="0" w:after="140" w:line="266" w:lineRule="auto"/>
        <w:ind w:left="0" w:right="0" w:firstLine="0"/>
        <w:jc w:val="left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2826" w:right="877" w:bottom="1319" w:left="1601" w:header="0" w:footer="891" w:gutter="0"/>
          <w:pgNumType w:start="1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подлинниках и копиях приказов по личному составу;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личных делах и трудовых книжках сотрудников;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7" w:val="left"/>
        </w:tabs>
        <w:bidi w:val="0"/>
        <w:spacing w:before="0" w:after="0"/>
        <w:ind w:left="5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делах, содержащих материалы по повышению квалификации и переподготовке сотрудников, их аттестации, служебным расследованиям;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47" w:val="left"/>
        </w:tabs>
        <w:bidi w:val="0"/>
        <w:spacing w:before="0" w:after="0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копиях отчетов, направляемых в органы статистики.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 предупрежден(а) о том, что в случае разглашения мной сведений, касающихся персональных данных работника, или их утраты я несу ответственность в соответствии с ст. 90 ТК РФ.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58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 Положением о порядке обработки и защиты персональных данных работников Управления образования ознакомлен(а).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Специалист по кадрам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28" w:val="left"/>
        </w:tabs>
        <w:bidi w:val="0"/>
        <w:spacing w:before="0" w:after="300" w:line="240" w:lineRule="auto"/>
        <w:ind w:left="0" w:right="0" w:firstLine="880"/>
        <w:jc w:val="both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12700</wp:posOffset>
                </wp:positionV>
                <wp:extent cx="585470" cy="1917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3.15000000000003pt;margin-top:1.pt;width:46.100000000000001pt;height:15.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(должность)</w:t>
        <w:tab/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329" w:val="left"/>
          <w:tab w:pos="3306" w:val="left"/>
        </w:tabs>
        <w:bidi w:val="0"/>
        <w:spacing w:before="0" w:after="0" w:line="240" w:lineRule="auto"/>
        <w:ind w:left="0" w:right="0" w:firstLine="580"/>
        <w:jc w:val="both"/>
        <w:sectPr>
          <w:headerReference w:type="default" r:id="rId12"/>
          <w:footnotePr>
            <w:pos w:val="pageBottom"/>
            <w:numFmt w:val="decimal"/>
            <w:numRestart w:val="continuous"/>
          </w:footnotePr>
          <w:pgSz w:w="11900" w:h="16840"/>
          <w:pgMar w:top="1117" w:right="829" w:bottom="1117" w:left="1054" w:header="689" w:footer="689" w:gutter="0"/>
          <w:pgNumType w:start="1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</w:t>
        <w:tab/>
        <w:t>"</w:t>
        <w:tab/>
        <w:t>20 г.</w:t>
      </w:r>
    </w:p>
    <w:tbl>
      <w:tblPr>
        <w:tblOverlap w:val="never"/>
        <w:jc w:val="center"/>
        <w:tblLayout w:type="fixed"/>
      </w:tblPr>
      <w:tblGrid>
        <w:gridCol w:w="4560"/>
        <w:gridCol w:w="5458"/>
      </w:tblGrid>
      <w:tr>
        <w:trPr>
          <w:trHeight w:val="8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80"/>
              <w:ind w:left="0" w:right="0" w:firstLine="8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Примечание: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825" w:val="left"/>
              </w:tabs>
              <w:bidi w:val="0"/>
              <w:spacing w:before="0" w:after="0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Работодатель 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pos="825" w:val="left"/>
              </w:tabs>
              <w:bidi w:val="0"/>
              <w:spacing w:before="0" w:after="280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Документами, содержащими персональные данные для работника являются: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539" w:val="left"/>
              </w:tabs>
              <w:bidi w:val="0"/>
              <w:spacing w:before="0" w:after="280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трудовая книжка;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539" w:val="left"/>
              </w:tabs>
              <w:bidi w:val="0"/>
              <w:spacing w:before="0" w:after="280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карточка Т-2;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539" w:val="left"/>
              </w:tabs>
              <w:bidi w:val="0"/>
              <w:spacing w:before="0" w:after="280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автобиография;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539" w:val="left"/>
              </w:tabs>
              <w:bidi w:val="0"/>
              <w:spacing w:before="0" w:after="280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личный листок по учёту кадров;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79" w:val="left"/>
              </w:tabs>
              <w:bidi w:val="0"/>
              <w:spacing w:before="0" w:after="280" w:line="254" w:lineRule="auto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медицинское заключение о состоянии здоровья;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79" w:val="left"/>
              </w:tabs>
              <w:bidi w:val="0"/>
              <w:spacing w:before="0" w:after="280" w:line="262" w:lineRule="auto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документы, содержащие сведения о заработной плате, доплатах и надбавках;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561" w:val="left"/>
              </w:tabs>
              <w:bidi w:val="0"/>
              <w:spacing w:before="0" w:after="0" w:line="254" w:lineRule="auto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приказы о приеме лица на работу, об увольнении, а также о переводе лица на другую должность;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pos="479" w:val="left"/>
              </w:tabs>
              <w:bidi w:val="0"/>
              <w:spacing w:before="0" w:after="280" w:line="254" w:lineRule="auto"/>
              <w:ind w:left="220" w:right="0" w:firstLine="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документы, содержащие сведения, предназначенные для использования в служебных целях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Начальнику Управления образования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</w:t>
            </w:r>
          </w:p>
        </w:tc>
      </w:tr>
      <w:tr>
        <w:trPr>
          <w:trHeight w:val="11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(должность)</w:t>
            </w:r>
          </w:p>
        </w:tc>
      </w:tr>
      <w:tr>
        <w:trPr>
          <w:trHeight w:val="114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(Ф.И.О)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паспорт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</w:t>
            </w:r>
          </w:p>
        </w:tc>
      </w:tr>
      <w:tr>
        <w:trPr>
          <w:trHeight w:val="117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5265" w:val="left"/>
              </w:tabs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проживающего по адресу:</w:t>
              <w:tab/>
            </w:r>
          </w:p>
        </w:tc>
      </w:tr>
      <w:tr>
        <w:trPr>
          <w:trHeight w:val="507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11900" w:h="16840"/>
          <w:pgMar w:top="2769" w:right="726" w:bottom="2896" w:left="1157" w:header="0" w:footer="2468" w:gutter="0"/>
          <w:pgNumType w:start="12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 (запрос)</w:t>
      </w:r>
      <w:bookmarkEnd w:id="10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работника о доступе к своим персональным данным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требованиями Трудового Кодекса РФ, федерального закона от 27.07.06 г. № 152-ФЗ "О персональных данных" и на основании Положения о защите персональных данных работников, 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712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(ф.и.о.), прошу предоставить информацию о моих персональных данных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(указать перечень персональных данных, которые необходимы работнику и из каких документов)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60" w:line="26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форме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(указать форму: справки, копии и т.д.)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Контактный телефон(ы)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(подпись,расшифровка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2769" w:right="726" w:bottom="2896" w:left="1157" w:header="2341" w:footer="2468" w:gutter="0"/>
          <w:pgNumType w:start="1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 г</w:t>
      </w:r>
    </w:p>
    <w:tbl>
      <w:tblPr>
        <w:tblOverlap w:val="never"/>
        <w:jc w:val="center"/>
        <w:tblLayout w:type="fixed"/>
      </w:tblPr>
      <w:tblGrid>
        <w:gridCol w:w="4416"/>
        <w:gridCol w:w="4997"/>
      </w:tblGrid>
      <w:tr>
        <w:trPr>
          <w:trHeight w:val="49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80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Примечание: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891" w:val="left"/>
              </w:tabs>
              <w:bidi w:val="0"/>
              <w:spacing w:before="0" w:after="0"/>
              <w:ind w:left="860" w:right="0" w:hanging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допускается получение и обработка персональных данных работника о его расовой, национальной принадлежности, политических взглядах, религиозных или философских убеждениях, состоянии здоровья, интимной жизни, а также о его членстве в общественных объединениях или его профсоюзной деятельности.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pos="811" w:val="left"/>
              </w:tabs>
              <w:bidi w:val="0"/>
              <w:spacing w:before="0" w:after="280"/>
              <w:ind w:left="860" w:right="0" w:hanging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Обработка указанных выше персональных данных допускается в случаях, если: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а) работник дал согласие в письменной форме на обработку своих персональных данных;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б)персональные данные являются общедоступными;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57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в)персональные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работника в данный момент невозможно.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Работнику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(должность)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(Ф.И.О)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4502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проживающему по адресу:</w:t>
              <w:tab/>
            </w:r>
          </w:p>
        </w:tc>
      </w:tr>
      <w:tr>
        <w:trPr>
          <w:trHeight w:val="606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5"/>
          <w:footnotePr>
            <w:pos w:val="pageBottom"/>
            <w:numFmt w:val="decimal"/>
            <w:numRestart w:val="continuous"/>
          </w:footnotePr>
          <w:pgSz w:w="11900" w:h="16840"/>
          <w:pgMar w:top="4275" w:right="887" w:bottom="1198" w:left="1601" w:header="0" w:footer="770" w:gutter="0"/>
          <w:pgNumType w:start="14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70" w:val="left"/>
        </w:tabs>
        <w:bidi w:val="0"/>
        <w:spacing w:before="0" w:after="0" w:line="530" w:lineRule="auto"/>
        <w:ind w:left="522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Начальнику Управления образования от</w:t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370" w:val="left"/>
        </w:tabs>
        <w:bidi w:val="0"/>
        <w:spacing w:before="0" w:after="300" w:line="264" w:lineRule="auto"/>
        <w:ind w:left="642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(Ф.И.О) паспорт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331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49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проживающего по адресу: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Уведомление работника</w:t>
        <w:br/>
        <w:t>об уничтожении (изменении, прекращении обработки, устранении нарушений)</w:t>
        <w:br/>
        <w:t>персональных данных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410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соответствии с требованиями Трудового Кодекса РФ, федерального закона от 27.07.06 г. № 152-ФЗ "О персональных данных", на основании Положения о защите персональных данных работников, МКУ «Управление образования местной администрации Зольского муниципального района КЕР», на основании полученного Вашего письменного заявления от «</w:t>
        <w:tab/>
        <w:t>»20 г. об отзыве согласия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обработку персональных данных в связи 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(указать в связи с чем - причину)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331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Уведомляем Вас, что:</w:t>
        <w:tab/>
        <w:t>НЕОБХОДИМО УТОЧНИТЬ (выбрать вариант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ответа)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8" w:val="left"/>
          <w:tab w:leader="underscore" w:pos="4410" w:val="left"/>
          <w:tab w:leader="underscore" w:pos="7018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цели обработки Ваших персональных данных достигнуты, обработка персональных данных прекращена «</w:t>
        <w:tab/>
        <w:t>»20</w:t>
        <w:tab/>
        <w:t>г. и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leader="underscore" w:pos="8787" w:val="left"/>
        </w:tabs>
        <w:bidi w:val="0"/>
        <w:spacing w:before="0" w:after="300" w:line="264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соответствующие персональные данные уничтожены «»20</w:t>
        <w:tab/>
        <w:t>г.</w:t>
      </w:r>
    </w:p>
    <w:p>
      <w:pPr>
        <w:pStyle w:val="Style2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73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устранить допущенные нарушения в части 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leader="underscore" w:pos="4410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(указать причины) невозможно и соответствующие персональные данные уничтожены «»20</w:t>
        <w:tab/>
        <w:t>г.</w:t>
      </w:r>
    </w:p>
    <w:p>
      <w:pPr>
        <w:pStyle w:val="Style25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8" w:val="left"/>
          <w:tab w:leader="underscore" w:pos="6264" w:val="left"/>
          <w:tab w:leader="underscore" w:pos="878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обработка персональных данных прекращена «</w:t>
        <w:tab/>
        <w:t>»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</w:t>
        <w:tab/>
        <w:t>г.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leader="underscore" w:pos="8787" w:val="left"/>
        </w:tabs>
        <w:bidi w:val="0"/>
        <w:spacing w:before="0" w:after="3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соответствующие персональные данные уничтожены «»20</w:t>
        <w:tab/>
        <w:t>г.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Уведомление направлено Вам почтой.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Начальник Управления образования  //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/>
        <w:ind w:left="0" w:right="156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(подпись, расшифровка подписи)</w:t>
      </w:r>
    </w:p>
    <w:p>
      <w:pPr>
        <w:pStyle w:val="Style25"/>
        <w:keepNext w:val="0"/>
        <w:keepLines w:val="0"/>
        <w:widowControl w:val="0"/>
        <w:shd w:val="clear" w:color="auto" w:fill="auto"/>
        <w:tabs>
          <w:tab w:pos="5558" w:val="left"/>
          <w:tab w:pos="7498" w:val="left"/>
        </w:tabs>
        <w:bidi w:val="0"/>
        <w:spacing w:before="0" w:after="300"/>
        <w:ind w:left="49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>»</w:t>
        <w:tab/>
        <w:t>20 г</w:t>
      </w:r>
      <w:r>
        <w:fldChar w:fldCharType="end"/>
      </w:r>
    </w:p>
    <w:sectPr>
      <w:footnotePr>
        <w:pos w:val="pageBottom"/>
        <w:numFmt w:val="decimal"/>
        <w:numRestart w:val="continuous"/>
      </w:footnotePr>
      <w:pgSz w:w="11900" w:h="16840"/>
      <w:pgMar w:top="2187" w:right="814" w:bottom="1832" w:left="1610" w:header="0" w:footer="140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5196840</wp:posOffset>
              </wp:positionH>
              <wp:positionV relativeFrom="page">
                <wp:posOffset>732155</wp:posOffset>
              </wp:positionV>
              <wp:extent cx="1795145" cy="2959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5145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приказу от 01.04.2024г. №39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9.19999999999999pt;margin-top:57.649999999999999pt;width:141.34999999999999pt;height:23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приказу от 01.04.2024г. №39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5186045</wp:posOffset>
              </wp:positionH>
              <wp:positionV relativeFrom="page">
                <wp:posOffset>715010</wp:posOffset>
              </wp:positionV>
              <wp:extent cx="1825625" cy="29273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562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приказу от 01.04.2024г. № 39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08.35000000000002pt;margin-top:56.300000000000004pt;width:143.75pt;height:23.05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приказу от 01.04.2024г. №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723900</wp:posOffset>
              </wp:positionV>
              <wp:extent cx="1789430" cy="2959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89430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приказу от 01.04.2024г. №39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8.pt;margin-top:57.pt;width:140.90000000000001pt;height:23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приказу от 01.04.2024г. №39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731520</wp:posOffset>
              </wp:positionV>
              <wp:extent cx="1791970" cy="29273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197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приказу от 01.04.2024г. №39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08.10000000000002pt;margin-top:57.600000000000001pt;width:141.09999999999999pt;height:23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приказу от 01.04.2024г. №39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5182870</wp:posOffset>
              </wp:positionH>
              <wp:positionV relativeFrom="page">
                <wp:posOffset>731520</wp:posOffset>
              </wp:positionV>
              <wp:extent cx="1791970" cy="2927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197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приказу от 01.04.2024г. №39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08.10000000000002pt;margin-top:57.600000000000001pt;width:141.09999999999999pt;height:23.05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приказу от 01.04.2024г. №39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5186045</wp:posOffset>
              </wp:positionH>
              <wp:positionV relativeFrom="page">
                <wp:posOffset>715010</wp:posOffset>
              </wp:positionV>
              <wp:extent cx="1825625" cy="29273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562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 xml:space="preserve">Приложение №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к приказу от 01.04.2024г. № 39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08.35000000000002pt;margin-top:56.300000000000004pt;width:143.75pt;height:23.0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 xml:space="preserve">Приложение №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к приказу от 01.04.2024г. № 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russianLow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Основной текст (4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9">
    <w:name w:val="Основной текст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1">
    <w:name w:val="Заголовок №1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24">
    <w:name w:val="Основной текст (3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Оглавление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auto"/>
      <w:spacing w:after="280" w:line="254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auto"/>
      <w:spacing w:after="17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0">
    <w:name w:val="Заголовок №1"/>
    <w:basedOn w:val="Normal"/>
    <w:link w:val="CharStyle21"/>
    <w:pPr>
      <w:widowControl w:val="0"/>
      <w:shd w:val="clear" w:color="auto" w:fill="auto"/>
      <w:spacing w:after="138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3">
    <w:name w:val="Основной текст (3)"/>
    <w:basedOn w:val="Normal"/>
    <w:link w:val="CharStyle24"/>
    <w:pPr>
      <w:widowControl w:val="0"/>
      <w:shd w:val="clear" w:color="auto" w:fill="auto"/>
      <w:spacing w:after="40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Оглавление"/>
    <w:basedOn w:val="Normal"/>
    <w:link w:val="CharStyle26"/>
    <w:pPr>
      <w:widowControl w:val="0"/>
      <w:shd w:val="clear" w:color="auto" w:fill="auto"/>
      <w:spacing w:after="18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/Relationships>
</file>