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F8" w:rsidRPr="00157FF8" w:rsidRDefault="00157FF8" w:rsidP="00157FF8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57FF8"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Консультация: «Как приобрести недостающие пенсионные баллы?»</w:t>
      </w:r>
    </w:p>
    <w:p w:rsidR="00157FF8" w:rsidRPr="00445DA0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57FF8" w:rsidRPr="00445DA0" w:rsidRDefault="003A268B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</w:t>
      </w:r>
      <w:r w:rsidR="00157FF8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bookmarkStart w:id="0" w:name="_GoBack"/>
      <w:bookmarkEnd w:id="0"/>
      <w:r w:rsidR="00157FF8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157FF8" w:rsidRPr="003A268B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157FF8" w:rsidRPr="003A268B" w:rsidRDefault="00157FF8" w:rsidP="00157FF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b/>
          <w:color w:val="595959" w:themeColor="text1" w:themeTint="A6"/>
          <w:sz w:val="24"/>
          <w:szCs w:val="24"/>
        </w:rPr>
        <w:t>С января 2019 года вступил в силу новый федеральный закон, направленный на поэтапное повышение возраста, по достижении которого будет назначаться страховая пенсия по старости. Как и раньше, для назначения пенсии в 2019 году необходимо соблюдение минимальных требований по стажу и пенсионным баллам.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Бывают случаи, что гражданин достиг возраста выхода на пенсию, имеет необходимый трудовой стаж, но не набирает суммы минимального пенсионного балла.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Для того чтобы набрать недостающие баллы будущий пенсионер имеет право на добровольное вступление в правоотношения по обязательному пенсионному страхованию, с целью уплаты страховых взносов за себя, которые пойдут на увеличение пенсионных баллов. Для этого необходимо подать заявление в управление ПФР по месту жительства.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Постановка на учет осуществляется в течение рабочего дня с момента поступления заявления.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Размер страховых взносов, подлежащих уплате за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Важно отметить, что рассчитанные суммы добровольных платежей за расчетный период необходимо уплачивать в течение календарного года и не позднее 31 декабря текущего года (за расчетный период 2019 года – до 31.12.2019г.).</w:t>
      </w:r>
    </w:p>
    <w:p w:rsidR="00157FF8" w:rsidRPr="003A268B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</w:rPr>
        <w:t>Таким образом, следует учитывать, что уплата (включая доплату) за предшествующие отчетные периоды по страхователям, добровольно вступившим в правоотношения по обязательному пенсионному страхованию, действующим законодательством не предусмотрена.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Вебсайт: http://www.pfrf.ru/branches/kbr/news/</w:t>
      </w:r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57FF8" w:rsidRPr="00976552" w:rsidRDefault="00157FF8" w:rsidP="00157F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157FF8" w:rsidRPr="00157FF8" w:rsidRDefault="00157FF8" w:rsidP="00157FF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157FF8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924688" w:rsidRPr="00157FF8" w:rsidRDefault="00924688" w:rsidP="00157FF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24688" w:rsidRPr="00157FF8" w:rsidSect="00157F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8"/>
    <w:rsid w:val="00157FF8"/>
    <w:rsid w:val="003A268B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>Kraftway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2019-07-09T12:18:00Z</dcterms:created>
  <dcterms:modified xsi:type="dcterms:W3CDTF">2019-09-11T13:59:00Z</dcterms:modified>
</cp:coreProperties>
</file>