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65" w:rsidRDefault="00701C65" w:rsidP="00701C65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701C6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 Личном кабинете на сайте ПФР можно получить дубликат СНИЛС</w:t>
      </w:r>
    </w:p>
    <w:p w:rsidR="0038750C" w:rsidRPr="002F7896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8750C" w:rsidRPr="002F7896" w:rsidRDefault="00EE3F4E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23</w:t>
      </w:r>
      <w:bookmarkStart w:id="0" w:name="_GoBack"/>
      <w:bookmarkEnd w:id="0"/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C1443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EA55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="00C1443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.2018</w:t>
      </w:r>
      <w:r w:rsidR="0038750C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38750C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8750C" w:rsidRDefault="0038750C" w:rsidP="003875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Страховой номер индивидуального лицевого счета (СНИЛС) закрепляется за пенсионным счетом </w:t>
      </w:r>
      <w:proofErr w:type="spellStart"/>
      <w:r w:rsidRPr="00701C6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ражданина</w:t>
      </w:r>
      <w:proofErr w:type="spellEnd"/>
      <w:r w:rsidRPr="00701C6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один раз и навсегда, и закрепляется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случилась такая потеря, восстановить свидетельство просто.</w:t>
      </w: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прежним</w:t>
      </w:r>
      <w:proofErr w:type="gram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СНИЛС. Сервис формирует страховое свидетельство с указанием </w:t>
      </w:r>
      <w:proofErr w:type="gram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вашего</w:t>
      </w:r>
      <w:proofErr w:type="gram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СНИЛС в электронном виде (в формате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pdf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701C65" w:rsidRPr="00701C65" w:rsidRDefault="00701C65" w:rsidP="00701C6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получения дубликата свидетельства в виде привычной «зеленой карточке» нужно обратиться в любую клиентскую службу ПФР или МФЦ.</w:t>
      </w:r>
    </w:p>
    <w:p w:rsidR="00701C65" w:rsidRDefault="00701C65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38750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es.pfrf.ru.</w:t>
        </w:r>
      </w:hyperlink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Чтобы получить услуги ПФР в электронном виде, необходимо иметь подтвержденную учетную запись на портале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38750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="00C14435">
        <w:fldChar w:fldCharType="begin"/>
      </w:r>
      <w:r w:rsidR="00C14435">
        <w:instrText xml:space="preserve"> HYPERLINK "https://play.google.com/store/apps/details?id=com.pfrf.mobile" </w:instrText>
      </w:r>
      <w:r w:rsidR="00C14435">
        <w:fldChar w:fldCharType="separate"/>
      </w:r>
      <w:r w:rsidRPr="0038750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="00C14435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 портал </w:t>
      </w:r>
      <w:proofErr w:type="spellStart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701C65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38750C" w:rsidRDefault="0038750C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C1443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C1443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8750C" w:rsidRDefault="0038750C" w:rsidP="0038750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8750C" w:rsidRPr="00701C65" w:rsidRDefault="0038750C" w:rsidP="00701C6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38750C" w:rsidRDefault="00924688" w:rsidP="00701C65">
      <w:pPr>
        <w:spacing w:line="360" w:lineRule="auto"/>
        <w:rPr>
          <w:sz w:val="24"/>
          <w:szCs w:val="24"/>
          <w:lang w:val="en-US"/>
        </w:rPr>
      </w:pPr>
    </w:p>
    <w:sectPr w:rsidR="00924688" w:rsidRPr="0038750C" w:rsidSect="00701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5"/>
    <w:rsid w:val="0038750C"/>
    <w:rsid w:val="00701C65"/>
    <w:rsid w:val="00924688"/>
    <w:rsid w:val="00BA67DE"/>
    <w:rsid w:val="00C14435"/>
    <w:rsid w:val="00EA550A"/>
    <w:rsid w:val="00E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C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Kraftway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2017-12-05T08:17:00Z</dcterms:created>
  <dcterms:modified xsi:type="dcterms:W3CDTF">2018-04-23T05:30:00Z</dcterms:modified>
</cp:coreProperties>
</file>