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83" w:rsidRPr="009C4345" w:rsidRDefault="00201670" w:rsidP="00FE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345">
        <w:rPr>
          <w:rFonts w:ascii="Times New Roman" w:eastAsia="Times New Roman" w:hAnsi="Times New Roman" w:cs="Times New Roman"/>
          <w:b/>
          <w:sz w:val="24"/>
          <w:szCs w:val="24"/>
        </w:rPr>
        <w:t>Аналитический отчет по итогам м</w:t>
      </w:r>
      <w:r w:rsidR="002A2A83" w:rsidRPr="009C4345">
        <w:rPr>
          <w:rFonts w:ascii="Times New Roman" w:eastAsia="Times New Roman" w:hAnsi="Times New Roman" w:cs="Times New Roman"/>
          <w:b/>
          <w:sz w:val="24"/>
          <w:szCs w:val="24"/>
        </w:rPr>
        <w:t>униципального этапа</w:t>
      </w:r>
    </w:p>
    <w:p w:rsidR="002A2A83" w:rsidRPr="009C4345" w:rsidRDefault="000838DD" w:rsidP="00FE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34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2A2A83" w:rsidRPr="009C4345">
        <w:rPr>
          <w:rFonts w:ascii="Times New Roman" w:eastAsia="Times New Roman" w:hAnsi="Times New Roman" w:cs="Times New Roman"/>
          <w:b/>
          <w:sz w:val="24"/>
          <w:szCs w:val="24"/>
        </w:rPr>
        <w:t>сероссийской олимпиады школьников</w:t>
      </w:r>
      <w:r w:rsidR="00FE5DD7" w:rsidRPr="009C4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2A83" w:rsidRPr="009C4345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201670" w:rsidRPr="009C434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A2A83" w:rsidRPr="009C434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B4C9C" w:rsidRPr="009C43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1670" w:rsidRPr="009C434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A2A83" w:rsidRPr="009C434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:rsidR="002A2A83" w:rsidRPr="009C4345" w:rsidRDefault="002A2A83" w:rsidP="00FE5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34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муниципального этапа всероссийской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>олимпиады школьников (далее - Олимпиада) в 20</w:t>
      </w:r>
      <w:r w:rsidR="00201670" w:rsidRPr="009C43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4C9C" w:rsidRPr="009C434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01670" w:rsidRPr="009C43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осуществлялась в соответствии с </w:t>
      </w:r>
      <w:proofErr w:type="gramStart"/>
      <w:r w:rsidRPr="009C434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9C4345">
        <w:rPr>
          <w:rFonts w:ascii="Times New Roman" w:eastAsia="Times New Roman" w:hAnsi="Times New Roman" w:cs="Times New Roman"/>
          <w:sz w:val="24"/>
          <w:szCs w:val="24"/>
        </w:rPr>
        <w:t>.3 ст.77 Федерального закона от 29 декабря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>2012г. No273-ФЗ «Об образовании в Российской Федерации» и на основании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013C29" w:rsidRPr="009C43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>Федерации от 18 ноября 2013г. No1252 «Об утверждении порядка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>проведения всероссийской олимпиады школьников»</w:t>
      </w:r>
      <w:r w:rsidR="009B4C9C" w:rsidRPr="009C4345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9B4C9C" w:rsidRPr="009C4345">
        <w:rPr>
          <w:rFonts w:ascii="Times New Roman" w:hAnsi="Times New Roman" w:cs="Times New Roman"/>
          <w:sz w:val="24"/>
          <w:szCs w:val="24"/>
        </w:rPr>
        <w:t>приказ</w:t>
      </w:r>
      <w:r w:rsidR="00013C29" w:rsidRPr="009C4345">
        <w:rPr>
          <w:rFonts w:ascii="Times New Roman" w:hAnsi="Times New Roman" w:cs="Times New Roman"/>
          <w:sz w:val="24"/>
          <w:szCs w:val="24"/>
        </w:rPr>
        <w:t>а</w:t>
      </w:r>
      <w:r w:rsidR="009B4C9C" w:rsidRPr="009C4345">
        <w:rPr>
          <w:rFonts w:ascii="Times New Roman" w:hAnsi="Times New Roman" w:cs="Times New Roman"/>
          <w:sz w:val="24"/>
          <w:szCs w:val="24"/>
        </w:rPr>
        <w:t xml:space="preserve"> Министерства просвещения, науки и по делам молодежи КБР от 28.10.2019г. №951.</w:t>
      </w:r>
    </w:p>
    <w:p w:rsidR="00FC62FB" w:rsidRPr="009C4345" w:rsidRDefault="002A2A83" w:rsidP="00FE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345">
        <w:rPr>
          <w:rFonts w:ascii="Times New Roman" w:eastAsia="Times New Roman" w:hAnsi="Times New Roman" w:cs="Times New Roman"/>
          <w:sz w:val="24"/>
          <w:szCs w:val="24"/>
        </w:rPr>
        <w:t>Муниципальный этап Олимпиады среди обучающихся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Зольского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 проходил в период с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43C5" w:rsidRPr="009C43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43C5" w:rsidRPr="009C43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3C43C5" w:rsidRPr="009C43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графиком, утвержденным </w:t>
      </w:r>
      <w:r w:rsidR="00896D4F" w:rsidRPr="009C434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>инистерством</w:t>
      </w:r>
      <w:r w:rsidR="00D97E35" w:rsidRPr="009C4345">
        <w:rPr>
          <w:rFonts w:ascii="Times New Roman" w:eastAsia="Times New Roman" w:hAnsi="Times New Roman" w:cs="Times New Roman"/>
          <w:sz w:val="24"/>
          <w:szCs w:val="24"/>
        </w:rPr>
        <w:t xml:space="preserve"> Просвещения, науки и по делам молодежи КБР</w:t>
      </w:r>
      <w:r w:rsidR="00896D4F" w:rsidRPr="009C4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62FB" w:rsidRPr="009C4345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proofErr w:type="gramStart"/>
      <w:r w:rsidR="00FC62FB" w:rsidRPr="009C43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C62FB" w:rsidRPr="009C4345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осуществлялось в соответствии с заявкой,  сформированной общеобразовательными организациями, после проведения школьного этапа. </w:t>
      </w:r>
    </w:p>
    <w:p w:rsidR="002A2A83" w:rsidRPr="009C4345" w:rsidRDefault="00FC62FB" w:rsidP="00FE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Олимпиады </w:t>
      </w:r>
      <w:r w:rsidR="000838DD" w:rsidRPr="009C4345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3C43C5" w:rsidRPr="009C43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838DD" w:rsidRPr="009C434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проводился по </w:t>
      </w:r>
      <w:r w:rsidR="003C43C5" w:rsidRPr="009C434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 w:rsidR="007D56BD" w:rsidRPr="009C434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  предмет</w:t>
      </w:r>
      <w:r w:rsidR="007D56BD" w:rsidRPr="009C4345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>, по з</w:t>
      </w:r>
      <w:r w:rsidR="00896D4F" w:rsidRPr="009C4345">
        <w:rPr>
          <w:rFonts w:ascii="Times New Roman" w:eastAsia="Times New Roman" w:hAnsi="Times New Roman" w:cs="Times New Roman"/>
          <w:sz w:val="24"/>
          <w:szCs w:val="24"/>
        </w:rPr>
        <w:t>адания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r w:rsidR="00896D4F" w:rsidRPr="009C4345">
        <w:rPr>
          <w:rFonts w:ascii="Times New Roman" w:eastAsia="Times New Roman" w:hAnsi="Times New Roman" w:cs="Times New Roman"/>
          <w:sz w:val="24"/>
          <w:szCs w:val="24"/>
        </w:rPr>
        <w:t>разработанным региональными предметно</w:t>
      </w:r>
      <w:r w:rsidR="000838DD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D4F" w:rsidRPr="009C43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D4F" w:rsidRPr="009C4345">
        <w:rPr>
          <w:rFonts w:ascii="Times New Roman" w:eastAsia="Times New Roman" w:hAnsi="Times New Roman" w:cs="Times New Roman"/>
          <w:sz w:val="24"/>
          <w:szCs w:val="24"/>
        </w:rPr>
        <w:t>методическими комиссиями</w:t>
      </w: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09F9" w:rsidRPr="009C434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A2A83" w:rsidRPr="009C4345">
        <w:rPr>
          <w:rFonts w:ascii="Times New Roman" w:eastAsia="Times New Roman" w:hAnsi="Times New Roman" w:cs="Times New Roman"/>
          <w:sz w:val="24"/>
          <w:szCs w:val="24"/>
        </w:rPr>
        <w:t>роверка выполненных олимпиадных работ</w:t>
      </w:r>
      <w:r w:rsidR="009B09F9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A83" w:rsidRPr="009C4345">
        <w:rPr>
          <w:rFonts w:ascii="Times New Roman" w:eastAsia="Times New Roman" w:hAnsi="Times New Roman" w:cs="Times New Roman"/>
          <w:sz w:val="24"/>
          <w:szCs w:val="24"/>
        </w:rPr>
        <w:t xml:space="preserve">осуществлялась членами </w:t>
      </w:r>
      <w:r w:rsidR="009B09F9" w:rsidRPr="009C4345">
        <w:rPr>
          <w:rFonts w:ascii="Times New Roman" w:eastAsia="Times New Roman" w:hAnsi="Times New Roman" w:cs="Times New Roman"/>
          <w:sz w:val="24"/>
          <w:szCs w:val="24"/>
        </w:rPr>
        <w:t xml:space="preserve">экспертных групп </w:t>
      </w:r>
      <w:r w:rsidR="002A2A83" w:rsidRPr="009C4345">
        <w:rPr>
          <w:rFonts w:ascii="Times New Roman" w:eastAsia="Times New Roman" w:hAnsi="Times New Roman" w:cs="Times New Roman"/>
          <w:sz w:val="24"/>
          <w:szCs w:val="24"/>
        </w:rPr>
        <w:t>из числа педагогических работников</w:t>
      </w:r>
      <w:r w:rsidR="009B09F9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A83" w:rsidRPr="009C4345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</w:t>
      </w:r>
      <w:r w:rsidR="000838DD" w:rsidRPr="009C4345">
        <w:rPr>
          <w:rFonts w:ascii="Times New Roman" w:eastAsia="Times New Roman" w:hAnsi="Times New Roman" w:cs="Times New Roman"/>
          <w:sz w:val="24"/>
          <w:szCs w:val="24"/>
        </w:rPr>
        <w:t>, утвержденных приказом «Управления образования»</w:t>
      </w:r>
      <w:r w:rsidR="002A2A83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9F9" w:rsidRPr="009C4345">
        <w:rPr>
          <w:rFonts w:ascii="Times New Roman" w:eastAsia="Times New Roman" w:hAnsi="Times New Roman" w:cs="Times New Roman"/>
          <w:sz w:val="24"/>
          <w:szCs w:val="24"/>
        </w:rPr>
        <w:t>Зольского</w:t>
      </w:r>
      <w:r w:rsidR="002A2A83" w:rsidRPr="009C43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9B09F9" w:rsidRPr="009C4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37EB" w:rsidRDefault="0080464E" w:rsidP="00413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Всего в муниципальном этапе Всероссийской олимпиады школьников в 2020 году  </w:t>
      </w:r>
      <w:r w:rsidRPr="009C4345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3C43C5" w:rsidRPr="009C4345">
        <w:rPr>
          <w:rFonts w:ascii="Times New Roman" w:hAnsi="Times New Roman" w:cs="Times New Roman"/>
          <w:sz w:val="24"/>
          <w:szCs w:val="24"/>
        </w:rPr>
        <w:t xml:space="preserve">422 учащихся,  </w:t>
      </w:r>
      <w:r w:rsidRPr="009C4345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3C43C5" w:rsidRPr="009C4345">
        <w:rPr>
          <w:rFonts w:ascii="Times New Roman" w:hAnsi="Times New Roman" w:cs="Times New Roman"/>
          <w:sz w:val="24"/>
          <w:szCs w:val="24"/>
        </w:rPr>
        <w:t xml:space="preserve">314 </w:t>
      </w:r>
      <w:r w:rsidRPr="009C4345">
        <w:rPr>
          <w:rFonts w:ascii="Times New Roman" w:hAnsi="Times New Roman" w:cs="Times New Roman"/>
          <w:sz w:val="24"/>
          <w:szCs w:val="24"/>
        </w:rPr>
        <w:t xml:space="preserve">человек меньше, чем в прошлом году. </w:t>
      </w:r>
      <w:r w:rsidR="003C43C5" w:rsidRPr="009C4345">
        <w:rPr>
          <w:rFonts w:ascii="Times New Roman" w:hAnsi="Times New Roman" w:cs="Times New Roman"/>
          <w:sz w:val="24"/>
          <w:szCs w:val="24"/>
        </w:rPr>
        <w:t xml:space="preserve">Следует отметить, что общее количество уникальных участников, принявших участие в </w:t>
      </w:r>
      <w:r w:rsidR="003C43C5" w:rsidRPr="009C43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этапе ВОШ в 2020-2021 </w:t>
      </w:r>
      <w:proofErr w:type="spellStart"/>
      <w:r w:rsidR="003C43C5" w:rsidRPr="009C4345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="003C43C5" w:rsidRPr="009C4345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3C43C5" w:rsidRPr="009C4345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 w:rsidR="003C43C5" w:rsidRPr="009C4345">
        <w:rPr>
          <w:rFonts w:ascii="Times New Roman" w:eastAsia="Times New Roman" w:hAnsi="Times New Roman" w:cs="Times New Roman"/>
          <w:sz w:val="24"/>
          <w:szCs w:val="24"/>
        </w:rPr>
        <w:t xml:space="preserve"> составило 262 человека, что составляет лишь 12% от общей численности обучающихся 7-11 классов. </w:t>
      </w:r>
      <w:r w:rsidR="004137EB" w:rsidRPr="009C4345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проверки олимпиадных работ были выявлены  </w:t>
      </w:r>
      <w:r w:rsidR="00F7161F" w:rsidRPr="009C4345">
        <w:rPr>
          <w:rFonts w:ascii="Times New Roman" w:eastAsia="Times New Roman" w:hAnsi="Times New Roman" w:cs="Times New Roman"/>
          <w:sz w:val="24"/>
          <w:szCs w:val="24"/>
        </w:rPr>
        <w:t xml:space="preserve">23 победителя </w:t>
      </w:r>
      <w:r w:rsidR="00F7161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137EB" w:rsidRPr="009C4345">
        <w:rPr>
          <w:rFonts w:ascii="Times New Roman" w:eastAsia="Times New Roman" w:hAnsi="Times New Roman" w:cs="Times New Roman"/>
          <w:sz w:val="24"/>
          <w:szCs w:val="24"/>
        </w:rPr>
        <w:t xml:space="preserve">8 призеров, что существенно ниже прошлогоднего результата. </w:t>
      </w:r>
    </w:p>
    <w:p w:rsidR="0057560D" w:rsidRPr="009C4345" w:rsidRDefault="0057560D" w:rsidP="00413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1407"/>
        <w:gridCol w:w="1276"/>
        <w:gridCol w:w="1276"/>
      </w:tblGrid>
      <w:tr w:rsidR="004137EB" w:rsidRPr="009C4345" w:rsidTr="004137EB">
        <w:tc>
          <w:tcPr>
            <w:tcW w:w="2943" w:type="dxa"/>
          </w:tcPr>
          <w:p w:rsidR="004137EB" w:rsidRPr="009C4345" w:rsidRDefault="004137EB" w:rsidP="00951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137EB" w:rsidRPr="009C4345" w:rsidRDefault="004137EB" w:rsidP="00951B6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4137EB" w:rsidRPr="009C4345" w:rsidRDefault="004137EB" w:rsidP="00951B6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:rsidR="004137EB" w:rsidRPr="009C4345" w:rsidRDefault="004137EB" w:rsidP="00951B6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2020-2021</w:t>
            </w:r>
          </w:p>
        </w:tc>
      </w:tr>
      <w:tr w:rsidR="004137EB" w:rsidRPr="009C4345" w:rsidTr="004137EB">
        <w:tc>
          <w:tcPr>
            <w:tcW w:w="2943" w:type="dxa"/>
          </w:tcPr>
          <w:p w:rsidR="004137EB" w:rsidRPr="009C4345" w:rsidRDefault="004137EB" w:rsidP="00951B6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1407" w:type="dxa"/>
          </w:tcPr>
          <w:p w:rsidR="004137EB" w:rsidRPr="009C4345" w:rsidRDefault="004137EB" w:rsidP="00413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76" w:type="dxa"/>
          </w:tcPr>
          <w:p w:rsidR="004137EB" w:rsidRPr="009C4345" w:rsidRDefault="004137EB" w:rsidP="00413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76" w:type="dxa"/>
          </w:tcPr>
          <w:p w:rsidR="004137EB" w:rsidRPr="009C4345" w:rsidRDefault="004137EB" w:rsidP="00413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4137EB" w:rsidRPr="009C4345" w:rsidTr="004137EB">
        <w:tc>
          <w:tcPr>
            <w:tcW w:w="2943" w:type="dxa"/>
          </w:tcPr>
          <w:p w:rsidR="004137EB" w:rsidRPr="009C4345" w:rsidRDefault="004137EB" w:rsidP="00951B6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победителей</w:t>
            </w:r>
          </w:p>
        </w:tc>
        <w:tc>
          <w:tcPr>
            <w:tcW w:w="1407" w:type="dxa"/>
          </w:tcPr>
          <w:p w:rsidR="004137EB" w:rsidRPr="009C4345" w:rsidRDefault="004137EB" w:rsidP="00413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137EB" w:rsidRPr="009C4345" w:rsidRDefault="004137EB" w:rsidP="00413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137EB" w:rsidRPr="009C4345" w:rsidRDefault="004137EB" w:rsidP="00413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37EB" w:rsidRPr="009C4345" w:rsidTr="004137EB">
        <w:tc>
          <w:tcPr>
            <w:tcW w:w="2943" w:type="dxa"/>
          </w:tcPr>
          <w:p w:rsidR="004137EB" w:rsidRPr="009C4345" w:rsidRDefault="004137EB" w:rsidP="00951B6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призеров</w:t>
            </w:r>
          </w:p>
        </w:tc>
        <w:tc>
          <w:tcPr>
            <w:tcW w:w="1407" w:type="dxa"/>
          </w:tcPr>
          <w:p w:rsidR="004137EB" w:rsidRPr="009C4345" w:rsidRDefault="004137EB" w:rsidP="00413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4137EB" w:rsidRPr="009C4345" w:rsidRDefault="004137EB" w:rsidP="00413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137EB" w:rsidRPr="009C4345" w:rsidRDefault="004137EB" w:rsidP="00413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137EB" w:rsidRPr="009C4345" w:rsidRDefault="004137EB" w:rsidP="00413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3C5" w:rsidRPr="009C4345" w:rsidRDefault="003C43C5" w:rsidP="00413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345">
        <w:rPr>
          <w:rFonts w:ascii="Times New Roman" w:eastAsia="Times New Roman" w:hAnsi="Times New Roman" w:cs="Times New Roman"/>
          <w:sz w:val="24"/>
          <w:szCs w:val="24"/>
        </w:rPr>
        <w:t xml:space="preserve">Объективными причинами столь низкой </w:t>
      </w:r>
      <w:r w:rsidR="004137EB" w:rsidRPr="009C4345">
        <w:rPr>
          <w:rFonts w:ascii="Times New Roman" w:eastAsia="Times New Roman" w:hAnsi="Times New Roman" w:cs="Times New Roman"/>
          <w:sz w:val="24"/>
          <w:szCs w:val="24"/>
        </w:rPr>
        <w:t xml:space="preserve">активности участников муниципального этапа в 2020 году является сложная эпидемиологическая ситуация в условиях распространения новой </w:t>
      </w:r>
      <w:proofErr w:type="spellStart"/>
      <w:r w:rsidR="004137EB" w:rsidRPr="009C434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137EB" w:rsidRPr="009C4345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proofErr w:type="gramStart"/>
      <w:r w:rsidR="004137EB" w:rsidRPr="009C43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137EB" w:rsidRPr="009C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37EB" w:rsidRPr="009C434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137EB" w:rsidRPr="009C4345">
        <w:rPr>
          <w:rFonts w:ascii="Times New Roman" w:eastAsia="Times New Roman" w:hAnsi="Times New Roman" w:cs="Times New Roman"/>
          <w:sz w:val="24"/>
          <w:szCs w:val="24"/>
        </w:rPr>
        <w:t xml:space="preserve"> перевод обучающихся в дистанционный формат обучения с марта 2020 года, не позволивший педагогам ОУ организовать очные дополнительные занятия с высокомотивированными детьми.    </w:t>
      </w:r>
    </w:p>
    <w:p w:rsidR="009C4345" w:rsidRDefault="009C4345" w:rsidP="009C434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345">
        <w:rPr>
          <w:rFonts w:ascii="Times New Roman" w:hAnsi="Times New Roman" w:cs="Times New Roman"/>
          <w:b/>
          <w:sz w:val="24"/>
          <w:szCs w:val="24"/>
        </w:rPr>
        <w:t xml:space="preserve">Результаты  муниципального этапа всероссийской олимпиады школьников </w:t>
      </w:r>
    </w:p>
    <w:p w:rsidR="009C4345" w:rsidRPr="009C4345" w:rsidRDefault="009C4345" w:rsidP="009C434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345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9C4345" w:rsidRPr="009C4345" w:rsidRDefault="009C4345" w:rsidP="009C434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2410"/>
        <w:gridCol w:w="816"/>
        <w:gridCol w:w="851"/>
        <w:gridCol w:w="1451"/>
        <w:gridCol w:w="1843"/>
      </w:tblGrid>
      <w:tr w:rsidR="009C4345" w:rsidRPr="009C4345" w:rsidTr="00E50582">
        <w:tc>
          <w:tcPr>
            <w:tcW w:w="152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 w:val="restart"/>
            <w:shd w:val="clear" w:color="auto" w:fill="auto"/>
          </w:tcPr>
          <w:p w:rsidR="009C4345" w:rsidRPr="009C4345" w:rsidRDefault="009C4345" w:rsidP="009C4345">
            <w:pPr>
              <w:pStyle w:val="a4"/>
              <w:tabs>
                <w:tab w:val="left" w:pos="0"/>
                <w:tab w:val="left" w:pos="3990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45" w:rsidRPr="009C4345" w:rsidRDefault="009C4345" w:rsidP="009C4345">
            <w:pPr>
              <w:pStyle w:val="a4"/>
              <w:tabs>
                <w:tab w:val="left" w:pos="0"/>
                <w:tab w:val="left" w:pos="3990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45" w:rsidRPr="009C4345" w:rsidRDefault="009C4345" w:rsidP="009C4345">
            <w:pPr>
              <w:pStyle w:val="a4"/>
              <w:tabs>
                <w:tab w:val="left" w:pos="0"/>
                <w:tab w:val="left" w:pos="3990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45" w:rsidRPr="009C4345" w:rsidRDefault="009C4345" w:rsidP="009C4345">
            <w:pPr>
              <w:pStyle w:val="a4"/>
              <w:tabs>
                <w:tab w:val="left" w:pos="0"/>
                <w:tab w:val="left" w:pos="3990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«СОШ№1» с.п.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Даова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9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Урусмамбетова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«СОШ№2» с.п.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9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Озрокова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Белла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атех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9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«СОШ№1»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Огурлиева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 w:val="restart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45" w:rsidRPr="009C4345" w:rsidRDefault="009C4345" w:rsidP="001106D1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10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106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Дзакураева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«СОШ№3»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Кримляна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«СОШ№1» с.п.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E50582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9C4345" w:rsidRPr="009C4345">
              <w:rPr>
                <w:rFonts w:ascii="Times New Roman" w:hAnsi="Times New Roman" w:cs="Times New Roman"/>
                <w:sz w:val="24"/>
                <w:szCs w:val="24"/>
              </w:rPr>
              <w:t>жкасимова</w:t>
            </w:r>
            <w:proofErr w:type="spellEnd"/>
            <w:r w:rsidR="009C4345"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Хаупшева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«СОШ№1» с.п.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Тяжгова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Агова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№1» с.п. Залукокоаже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Озрокова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 w:val="restart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Шериев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Антемир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«СОШ№2»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Кармов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Жанказиева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ордаково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Хоконов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Жигатов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Беслан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ольское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Жигатов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 w:val="restart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Токбаева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№1» г.п. Залукокоаже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Бжахова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атех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Мамхегова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 w:val="restart"/>
            <w:shd w:val="clear" w:color="auto" w:fill="auto"/>
          </w:tcPr>
          <w:p w:rsidR="009C4345" w:rsidRPr="009C4345" w:rsidRDefault="009C4345" w:rsidP="00E50582">
            <w:pPr>
              <w:tabs>
                <w:tab w:val="left" w:pos="0"/>
                <w:tab w:val="left" w:pos="3990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Коков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№1» г.п. Залукокоаже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Амшуков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Культурбаев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№1» г.п. Залукокоаже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Амшуков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Калажокова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ордаково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Хоконов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Диданов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«СОШ№1» с.п.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Махов М.К.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Таов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Сослан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№3» 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Темирчиев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Тхашокова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Лариана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№1» г.п. Залукокоаже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Амшуков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№1» г.п. Залукокоаже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Амшуков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C4345" w:rsidRPr="009C4345" w:rsidTr="00E50582">
        <w:trPr>
          <w:cantSplit/>
          <w:trHeight w:val="501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Амшукова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№1» г.п. Залукокоаже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Теуважев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9C4345" w:rsidRPr="009C4345" w:rsidTr="00E50582">
        <w:trPr>
          <w:cantSplit/>
          <w:trHeight w:val="557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«СОШ№1» с.п.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Махов М.К.</w:t>
            </w:r>
          </w:p>
        </w:tc>
      </w:tr>
      <w:tr w:rsidR="009C4345" w:rsidRPr="009C4345" w:rsidTr="00E50582">
        <w:trPr>
          <w:cantSplit/>
          <w:trHeight w:val="557"/>
        </w:trPr>
        <w:tc>
          <w:tcPr>
            <w:tcW w:w="152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Ворокова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Дисана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№3» 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Бичоева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9C4345" w:rsidRPr="009C4345" w:rsidTr="00E50582">
        <w:trPr>
          <w:cantSplit/>
          <w:trHeight w:val="557"/>
        </w:trPr>
        <w:tc>
          <w:tcPr>
            <w:tcW w:w="1526" w:type="dxa"/>
            <w:vMerge w:val="restart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4345" w:rsidRPr="009C4345" w:rsidRDefault="009C4345" w:rsidP="00E50582">
            <w:pPr>
              <w:tabs>
                <w:tab w:val="left" w:pos="0"/>
                <w:tab w:val="left" w:pos="3990"/>
              </w:tabs>
              <w:spacing w:after="0" w:line="240" w:lineRule="auto"/>
              <w:ind w:left="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Гендугова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№1» г.п. Залукокоаже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Лакушева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45" w:rsidRPr="009C4345" w:rsidTr="00E50582">
        <w:trPr>
          <w:cantSplit/>
          <w:trHeight w:val="557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Роксана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№3» 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9C4345" w:rsidRPr="009C4345" w:rsidTr="00E50582">
        <w:trPr>
          <w:cantSplit/>
          <w:trHeight w:val="557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Лачинова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№3» 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9C4345" w:rsidRPr="009C4345" w:rsidTr="00E50582">
        <w:trPr>
          <w:cantSplit/>
          <w:trHeight w:val="557"/>
        </w:trPr>
        <w:tc>
          <w:tcPr>
            <w:tcW w:w="1526" w:type="dxa"/>
            <w:vMerge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Бжеников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Амерби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№1» г.п. Залукокоаже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Лакушева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  <w:tr w:rsidR="009C4345" w:rsidRPr="009C4345" w:rsidTr="00E50582">
        <w:trPr>
          <w:cantSplit/>
          <w:trHeight w:val="557"/>
        </w:trPr>
        <w:tc>
          <w:tcPr>
            <w:tcW w:w="152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Дугужева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МКОУ «СОШ №3» с.п</w:t>
            </w:r>
            <w:proofErr w:type="gram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</w:tc>
        <w:tc>
          <w:tcPr>
            <w:tcW w:w="816" w:type="dxa"/>
            <w:shd w:val="clear" w:color="auto" w:fill="auto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C4345" w:rsidRPr="009C4345" w:rsidRDefault="009C4345" w:rsidP="009C4345">
            <w:pPr>
              <w:tabs>
                <w:tab w:val="left" w:pos="0"/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shd w:val="clear" w:color="auto" w:fill="auto"/>
          </w:tcPr>
          <w:p w:rsidR="009C4345" w:rsidRPr="009C4345" w:rsidRDefault="009C4345" w:rsidP="009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345" w:rsidRPr="009C4345" w:rsidRDefault="009C4345" w:rsidP="009C43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>Гадзова</w:t>
            </w:r>
            <w:proofErr w:type="spellEnd"/>
            <w:r w:rsidRPr="009C4345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</w:tbl>
    <w:p w:rsidR="003C43C5" w:rsidRDefault="003C43C5" w:rsidP="00FE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95D02" w:rsidRPr="00D86990" w:rsidRDefault="00B04155" w:rsidP="00FE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0415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олимпиадных работ текущего года, не было выявлено ни одного победителя и призера по 12 предметам:  </w:t>
      </w:r>
      <w:r w:rsidRPr="00B04155">
        <w:rPr>
          <w:rFonts w:ascii="Times New Roman" w:hAnsi="Times New Roman" w:cs="Times New Roman"/>
          <w:sz w:val="24"/>
          <w:szCs w:val="24"/>
        </w:rPr>
        <w:t xml:space="preserve">русский, немецкий и английский языки, астрономия, биология, информатика, история, право, физика, экология, искусство и МХК. </w:t>
      </w:r>
      <w:r w:rsidRPr="00B04155"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такая картина наблюдалась по 8 предметам, </w:t>
      </w:r>
      <w:proofErr w:type="gramStart"/>
      <w:r w:rsidRPr="00B0415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4155">
        <w:rPr>
          <w:rFonts w:ascii="Times New Roman" w:eastAsia="Times New Roman" w:hAnsi="Times New Roman" w:cs="Times New Roman"/>
          <w:sz w:val="24"/>
          <w:szCs w:val="24"/>
        </w:rPr>
        <w:t xml:space="preserve"> позапрошлом по 4 предметам!</w:t>
      </w:r>
      <w:r w:rsidRPr="00807F96">
        <w:rPr>
          <w:rFonts w:ascii="Times New Roman" w:eastAsia="Times New Roman" w:hAnsi="Times New Roman" w:cs="Times New Roman"/>
        </w:rPr>
        <w:t xml:space="preserve"> </w:t>
      </w:r>
      <w:r w:rsidR="00826786" w:rsidRPr="00807F96">
        <w:rPr>
          <w:rFonts w:ascii="Times New Roman" w:eastAsia="Times New Roman" w:hAnsi="Times New Roman" w:cs="Times New Roman"/>
        </w:rPr>
        <w:t xml:space="preserve">Анализ результатов работ участников позволяет сделать вывод </w:t>
      </w:r>
      <w:r w:rsidR="00BD3FA8">
        <w:rPr>
          <w:rFonts w:ascii="Times New Roman" w:eastAsia="Times New Roman" w:hAnsi="Times New Roman" w:cs="Times New Roman"/>
        </w:rPr>
        <w:t xml:space="preserve">об общем </w:t>
      </w:r>
      <w:r w:rsidR="00807F96" w:rsidRPr="00807F96">
        <w:rPr>
          <w:rFonts w:ascii="Times New Roman" w:eastAsia="Times New Roman" w:hAnsi="Times New Roman" w:cs="Times New Roman"/>
        </w:rPr>
        <w:t>снижении</w:t>
      </w:r>
      <w:r w:rsidR="00826786" w:rsidRPr="00807F96">
        <w:rPr>
          <w:rFonts w:ascii="Times New Roman" w:eastAsia="Times New Roman" w:hAnsi="Times New Roman" w:cs="Times New Roman"/>
        </w:rPr>
        <w:t xml:space="preserve"> качества знаний обучающихся</w:t>
      </w:r>
      <w:r w:rsidR="00BD3FA8">
        <w:rPr>
          <w:rFonts w:ascii="Times New Roman" w:eastAsia="Times New Roman" w:hAnsi="Times New Roman" w:cs="Times New Roman"/>
        </w:rPr>
        <w:t xml:space="preserve"> практически по всем </w:t>
      </w:r>
      <w:r w:rsidR="00BD3FA8">
        <w:rPr>
          <w:rFonts w:ascii="Times New Roman" w:eastAsia="Times New Roman" w:hAnsi="Times New Roman" w:cs="Times New Roman"/>
        </w:rPr>
        <w:lastRenderedPageBreak/>
        <w:t>предметам</w:t>
      </w:r>
      <w:r w:rsidR="006903FF">
        <w:rPr>
          <w:rFonts w:ascii="Times New Roman" w:eastAsia="Times New Roman" w:hAnsi="Times New Roman" w:cs="Times New Roman"/>
        </w:rPr>
        <w:t>, кроме математики и физкультуры</w:t>
      </w:r>
      <w:r w:rsidR="00BD3FA8">
        <w:rPr>
          <w:rFonts w:ascii="Times New Roman" w:eastAsia="Times New Roman" w:hAnsi="Times New Roman" w:cs="Times New Roman"/>
        </w:rPr>
        <w:t>.</w:t>
      </w:r>
      <w:r w:rsidR="00826786" w:rsidRPr="00807F96">
        <w:rPr>
          <w:rFonts w:ascii="Times New Roman" w:eastAsia="Times New Roman" w:hAnsi="Times New Roman" w:cs="Times New Roman"/>
        </w:rPr>
        <w:t xml:space="preserve"> </w:t>
      </w:r>
      <w:r w:rsidR="002A4D05" w:rsidRPr="00D86990">
        <w:rPr>
          <w:rFonts w:ascii="Times New Roman" w:hAnsi="Times New Roman" w:cs="Times New Roman"/>
        </w:rPr>
        <w:t xml:space="preserve">Наиболее высокий процент выполнения олимпиадных заданий учащиеся </w:t>
      </w:r>
      <w:r w:rsidR="00D86990" w:rsidRPr="00D86990">
        <w:rPr>
          <w:rFonts w:ascii="Times New Roman" w:hAnsi="Times New Roman" w:cs="Times New Roman"/>
        </w:rPr>
        <w:t>показали по технологии, ОБЖ и физкультуре</w:t>
      </w:r>
      <w:r w:rsidR="00D86990">
        <w:rPr>
          <w:rFonts w:ascii="Times New Roman" w:hAnsi="Times New Roman" w:cs="Times New Roman"/>
        </w:rPr>
        <w:t xml:space="preserve">. </w:t>
      </w:r>
    </w:p>
    <w:p w:rsidR="00951B6B" w:rsidRDefault="00951B6B" w:rsidP="00FE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86990">
        <w:rPr>
          <w:rFonts w:ascii="Times New Roman" w:eastAsia="Times New Roman" w:hAnsi="Times New Roman" w:cs="Times New Roman"/>
        </w:rPr>
        <w:t>Анализ результативности участия образовательных</w:t>
      </w:r>
      <w:r>
        <w:rPr>
          <w:rFonts w:ascii="Times New Roman" w:eastAsia="Times New Roman" w:hAnsi="Times New Roman" w:cs="Times New Roman"/>
        </w:rPr>
        <w:t xml:space="preserve"> организаций показал, что наибольшее количество победителей и призеров в 2020-2021 учебном году наблюдается в СОШ №1 г.п</w:t>
      </w:r>
      <w:proofErr w:type="gramStart"/>
      <w:r>
        <w:rPr>
          <w:rFonts w:ascii="Times New Roman" w:eastAsia="Times New Roman" w:hAnsi="Times New Roman" w:cs="Times New Roman"/>
        </w:rPr>
        <w:t>.З</w:t>
      </w:r>
      <w:proofErr w:type="gramEnd"/>
      <w:r>
        <w:rPr>
          <w:rFonts w:ascii="Times New Roman" w:eastAsia="Times New Roman" w:hAnsi="Times New Roman" w:cs="Times New Roman"/>
        </w:rPr>
        <w:t xml:space="preserve">алукокоаже – 9, СОШ №3 с.п.Малка – 5,  СОШ №1 </w:t>
      </w:r>
      <w:proofErr w:type="spellStart"/>
      <w:r>
        <w:rPr>
          <w:rFonts w:ascii="Times New Roman" w:eastAsia="Times New Roman" w:hAnsi="Times New Roman" w:cs="Times New Roman"/>
        </w:rPr>
        <w:t>с.п.Сармаково</w:t>
      </w:r>
      <w:proofErr w:type="spellEnd"/>
      <w:r>
        <w:rPr>
          <w:rFonts w:ascii="Times New Roman" w:eastAsia="Times New Roman" w:hAnsi="Times New Roman" w:cs="Times New Roman"/>
        </w:rPr>
        <w:t xml:space="preserve"> – 5, СОШ №1 </w:t>
      </w:r>
      <w:proofErr w:type="spellStart"/>
      <w:r>
        <w:rPr>
          <w:rFonts w:ascii="Times New Roman" w:eastAsia="Times New Roman" w:hAnsi="Times New Roman" w:cs="Times New Roman"/>
        </w:rPr>
        <w:t>с.п.Каменномостское</w:t>
      </w:r>
      <w:proofErr w:type="spellEnd"/>
      <w:r>
        <w:rPr>
          <w:rFonts w:ascii="Times New Roman" w:eastAsia="Times New Roman" w:hAnsi="Times New Roman" w:cs="Times New Roman"/>
        </w:rPr>
        <w:t xml:space="preserve"> – 2, СОШ </w:t>
      </w:r>
      <w:proofErr w:type="spellStart"/>
      <w:r>
        <w:rPr>
          <w:rFonts w:ascii="Times New Roman" w:eastAsia="Times New Roman" w:hAnsi="Times New Roman" w:cs="Times New Roman"/>
        </w:rPr>
        <w:t>с.п.Батех</w:t>
      </w:r>
      <w:proofErr w:type="spellEnd"/>
      <w:r>
        <w:rPr>
          <w:rFonts w:ascii="Times New Roman" w:eastAsia="Times New Roman" w:hAnsi="Times New Roman" w:cs="Times New Roman"/>
        </w:rPr>
        <w:t xml:space="preserve"> – 2, СОШ </w:t>
      </w:r>
      <w:proofErr w:type="spellStart"/>
      <w:r>
        <w:rPr>
          <w:rFonts w:ascii="Times New Roman" w:eastAsia="Times New Roman" w:hAnsi="Times New Roman" w:cs="Times New Roman"/>
        </w:rPr>
        <w:t>с.п.Камлюко</w:t>
      </w:r>
      <w:proofErr w:type="spellEnd"/>
      <w:r>
        <w:rPr>
          <w:rFonts w:ascii="Times New Roman" w:eastAsia="Times New Roman" w:hAnsi="Times New Roman" w:cs="Times New Roman"/>
        </w:rPr>
        <w:t xml:space="preserve">- 2, СОШ </w:t>
      </w:r>
      <w:proofErr w:type="spellStart"/>
      <w:r>
        <w:rPr>
          <w:rFonts w:ascii="Times New Roman" w:eastAsia="Times New Roman" w:hAnsi="Times New Roman" w:cs="Times New Roman"/>
        </w:rPr>
        <w:t>с.п.Зольское</w:t>
      </w:r>
      <w:proofErr w:type="spellEnd"/>
      <w:r>
        <w:rPr>
          <w:rFonts w:ascii="Times New Roman" w:eastAsia="Times New Roman" w:hAnsi="Times New Roman" w:cs="Times New Roman"/>
        </w:rPr>
        <w:t xml:space="preserve">- 1, СОШ№2 и 3 с.п. </w:t>
      </w:r>
      <w:proofErr w:type="spellStart"/>
      <w:r>
        <w:rPr>
          <w:rFonts w:ascii="Times New Roman" w:eastAsia="Times New Roman" w:hAnsi="Times New Roman" w:cs="Times New Roman"/>
        </w:rPr>
        <w:t>Каменномостское</w:t>
      </w:r>
      <w:proofErr w:type="spellEnd"/>
      <w:r>
        <w:rPr>
          <w:rFonts w:ascii="Times New Roman" w:eastAsia="Times New Roman" w:hAnsi="Times New Roman" w:cs="Times New Roman"/>
        </w:rPr>
        <w:t xml:space="preserve"> – по 1,СОШ №2 </w:t>
      </w:r>
      <w:proofErr w:type="spellStart"/>
      <w:r>
        <w:rPr>
          <w:rFonts w:ascii="Times New Roman" w:eastAsia="Times New Roman" w:hAnsi="Times New Roman" w:cs="Times New Roman"/>
        </w:rPr>
        <w:t>с.п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>армаково</w:t>
      </w:r>
      <w:proofErr w:type="spellEnd"/>
      <w:r>
        <w:rPr>
          <w:rFonts w:ascii="Times New Roman" w:eastAsia="Times New Roman" w:hAnsi="Times New Roman" w:cs="Times New Roman"/>
        </w:rPr>
        <w:t xml:space="preserve"> – 1</w:t>
      </w:r>
      <w:r w:rsidR="00B64296">
        <w:rPr>
          <w:rFonts w:ascii="Times New Roman" w:eastAsia="Times New Roman" w:hAnsi="Times New Roman" w:cs="Times New Roman"/>
        </w:rPr>
        <w:t xml:space="preserve"> и СОШ </w:t>
      </w:r>
      <w:proofErr w:type="spellStart"/>
      <w:r w:rsidR="00B64296">
        <w:rPr>
          <w:rFonts w:ascii="Times New Roman" w:eastAsia="Times New Roman" w:hAnsi="Times New Roman" w:cs="Times New Roman"/>
        </w:rPr>
        <w:t>с.п.Шордаково</w:t>
      </w:r>
      <w:proofErr w:type="spellEnd"/>
      <w:r w:rsidR="00B64296">
        <w:rPr>
          <w:rFonts w:ascii="Times New Roman" w:eastAsia="Times New Roman" w:hAnsi="Times New Roman" w:cs="Times New Roman"/>
        </w:rPr>
        <w:t xml:space="preserve"> – 1. </w:t>
      </w:r>
    </w:p>
    <w:p w:rsidR="00951B6B" w:rsidRPr="00807F96" w:rsidRDefault="00951B6B" w:rsidP="00FE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0504" w:type="dxa"/>
        <w:tblInd w:w="94" w:type="dxa"/>
        <w:tblLayout w:type="fixed"/>
        <w:tblLook w:val="04A0"/>
      </w:tblPr>
      <w:tblGrid>
        <w:gridCol w:w="417"/>
        <w:gridCol w:w="1731"/>
        <w:gridCol w:w="671"/>
        <w:gridCol w:w="670"/>
        <w:gridCol w:w="670"/>
        <w:gridCol w:w="670"/>
        <w:gridCol w:w="670"/>
        <w:gridCol w:w="670"/>
        <w:gridCol w:w="670"/>
        <w:gridCol w:w="670"/>
        <w:gridCol w:w="869"/>
        <w:gridCol w:w="1152"/>
        <w:gridCol w:w="974"/>
      </w:tblGrid>
      <w:tr w:rsidR="00502CA8" w:rsidRPr="00951B6B" w:rsidTr="003B6C90">
        <w:trPr>
          <w:trHeight w:val="6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502CA8" w:rsidRPr="00951B6B" w:rsidRDefault="00502CA8" w:rsidP="0095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B6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5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</w:p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победителей</w:t>
            </w:r>
          </w:p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</w:p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призеров</w:t>
            </w:r>
          </w:p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02CA8" w:rsidRPr="00951B6B" w:rsidTr="003B6C90">
        <w:trPr>
          <w:trHeight w:val="332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A8" w:rsidRPr="00951B6B" w:rsidRDefault="00502CA8" w:rsidP="0095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2CA8" w:rsidRPr="00951B6B" w:rsidTr="003B6C90">
        <w:trPr>
          <w:trHeight w:val="30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A8" w:rsidRPr="00951B6B" w:rsidRDefault="00502CA8" w:rsidP="0095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B64296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42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B64296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42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B64296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42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B64296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42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B64296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42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B64296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42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B64296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42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B64296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42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A8" w:rsidRPr="00951B6B" w:rsidRDefault="00502CA8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D7607" w:rsidRPr="00951B6B" w:rsidTr="00AF5F65">
        <w:trPr>
          <w:trHeight w:val="4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951B6B" w:rsidRDefault="005D7607" w:rsidP="00D8699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4F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№1 г.п. Залукокоаже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4F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D7607" w:rsidRPr="00951B6B" w:rsidTr="00AF5F65">
        <w:trPr>
          <w:trHeight w:val="4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951B6B" w:rsidRDefault="005D7607" w:rsidP="00D8699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A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ООШ №3 с.п. Малка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D7607" w:rsidRPr="00951B6B" w:rsidTr="00AF5F65">
        <w:trPr>
          <w:trHeight w:val="4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951B6B" w:rsidRDefault="005D7607" w:rsidP="00D8699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22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ООШ №1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Сармаково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9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AF5F65">
        <w:trPr>
          <w:trHeight w:val="3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951B6B" w:rsidRDefault="005D7607" w:rsidP="00D8699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ED25A3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№1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Каменномостское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AF5F65">
        <w:trPr>
          <w:trHeight w:val="57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ED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им. Х.М. Машукова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Батех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D7607" w:rsidRPr="00951B6B" w:rsidTr="00AF5F65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ED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Камлюко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D7607" w:rsidRPr="00951B6B" w:rsidTr="00AF5F65">
        <w:trPr>
          <w:trHeight w:val="50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ED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Зольское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ED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D7607" w:rsidRPr="00951B6B" w:rsidTr="00AF5F65">
        <w:trPr>
          <w:trHeight w:val="4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65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ООШ №2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Сармаково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65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AF5F65">
        <w:trPr>
          <w:trHeight w:val="50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F96523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№2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Каменномостское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AF5F65">
        <w:trPr>
          <w:trHeight w:val="6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F96523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№3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Каменномостское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F9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AF5F65">
        <w:trPr>
          <w:trHeight w:val="4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D7607" w:rsidRPr="00224975" w:rsidRDefault="005D7607" w:rsidP="00AB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СОШ с.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Шордаково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607" w:rsidRPr="00951B6B" w:rsidRDefault="005D7607" w:rsidP="00AB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E21CF4">
        <w:trPr>
          <w:trHeight w:val="4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№3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Сармаково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E21CF4">
        <w:trPr>
          <w:trHeight w:val="64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№1 с.п. Малка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502CA8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им. Х.Х.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Абазова</w:t>
            </w:r>
            <w:proofErr w:type="spellEnd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Псынадаха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502CA8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Белокаменское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502CA8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Залукодес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502CA8">
        <w:trPr>
          <w:trHeight w:val="7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6E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Кичмалка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E21CF4">
        <w:trPr>
          <w:trHeight w:val="48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6E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с.п. Приречное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E21CF4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6E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Светловодское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E21CF4">
        <w:trPr>
          <w:trHeight w:val="3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6E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с.п. Совхозное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E21CF4">
        <w:trPr>
          <w:trHeight w:val="4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6E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Хабаз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6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E21CF4">
        <w:trPr>
          <w:trHeight w:val="4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D0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ООШ №2 г.п. Залукокоаже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E21CF4">
        <w:trPr>
          <w:trHeight w:val="3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D0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ООШ №2 с.п. Малка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E21CF4">
        <w:trPr>
          <w:trHeight w:val="42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D0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ООШ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Дженал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D7607" w:rsidRPr="00951B6B" w:rsidTr="00E21CF4">
        <w:trPr>
          <w:trHeight w:val="37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951B6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07" w:rsidRPr="00224975" w:rsidRDefault="005D7607" w:rsidP="00D0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ООШ с.п. </w:t>
            </w:r>
            <w:proofErr w:type="spellStart"/>
            <w:r w:rsidRPr="0022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Этоко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607" w:rsidRPr="00951B6B" w:rsidRDefault="005D7607" w:rsidP="00D0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6B5AE5" w:rsidRPr="0045145A" w:rsidRDefault="00221EED" w:rsidP="00FE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eastAsia="Times New Roman" w:hAnsi="Times New Roman" w:cs="Times New Roman"/>
          <w:sz w:val="24"/>
          <w:szCs w:val="24"/>
        </w:rPr>
        <w:t xml:space="preserve">Наряду с этим, следует отметить, что было выявлено </w:t>
      </w:r>
      <w:r w:rsidR="006B5AE5" w:rsidRPr="0045145A">
        <w:rPr>
          <w:rFonts w:ascii="Times New Roman" w:eastAsia="Times New Roman" w:hAnsi="Times New Roman" w:cs="Times New Roman"/>
          <w:sz w:val="24"/>
          <w:szCs w:val="24"/>
        </w:rPr>
        <w:t>60</w:t>
      </w:r>
      <w:r w:rsidR="003F3DAE" w:rsidRPr="00451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AE" w:rsidRPr="0045145A">
        <w:rPr>
          <w:rFonts w:ascii="Times New Roman" w:hAnsi="Times New Roman" w:cs="Times New Roman"/>
          <w:sz w:val="24"/>
          <w:szCs w:val="24"/>
        </w:rPr>
        <w:t>учащихся, показавших неоправданно низкий уровень качества знаний и подготовки к Олимпиаде</w:t>
      </w:r>
      <w:r w:rsidRPr="0045145A">
        <w:rPr>
          <w:rFonts w:ascii="Times New Roman" w:hAnsi="Times New Roman" w:cs="Times New Roman"/>
          <w:sz w:val="24"/>
          <w:szCs w:val="24"/>
        </w:rPr>
        <w:t>.</w:t>
      </w:r>
      <w:r w:rsidR="003F3DAE" w:rsidRPr="0045145A">
        <w:rPr>
          <w:rFonts w:ascii="Times New Roman" w:hAnsi="Times New Roman" w:cs="Times New Roman"/>
          <w:sz w:val="24"/>
          <w:szCs w:val="24"/>
        </w:rPr>
        <w:t xml:space="preserve"> Руководителям ОУ рекомендовано принять меры дисциплинарного </w:t>
      </w:r>
      <w:r w:rsidR="001106D1">
        <w:rPr>
          <w:rFonts w:ascii="Times New Roman" w:hAnsi="Times New Roman" w:cs="Times New Roman"/>
          <w:sz w:val="24"/>
          <w:szCs w:val="24"/>
        </w:rPr>
        <w:t>характера</w:t>
      </w:r>
      <w:r w:rsidR="003F3DAE" w:rsidRPr="0045145A">
        <w:rPr>
          <w:rFonts w:ascii="Times New Roman" w:hAnsi="Times New Roman" w:cs="Times New Roman"/>
          <w:sz w:val="24"/>
          <w:szCs w:val="24"/>
        </w:rPr>
        <w:t xml:space="preserve"> к педагогам учащихся, не преодолевшим даже 10% порог от максимально возможного количества баллов.</w:t>
      </w:r>
    </w:p>
    <w:p w:rsidR="006B5AE5" w:rsidRPr="006B5AE5" w:rsidRDefault="006B5AE5" w:rsidP="00F01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E5">
        <w:rPr>
          <w:rFonts w:ascii="Times New Roman" w:hAnsi="Times New Roman" w:cs="Times New Roman"/>
          <w:b/>
          <w:sz w:val="24"/>
          <w:szCs w:val="24"/>
        </w:rPr>
        <w:t xml:space="preserve">Список участников муниципального этапа всероссийской олимпиады школьников, </w:t>
      </w:r>
    </w:p>
    <w:p w:rsidR="006B5AE5" w:rsidRPr="006B5AE5" w:rsidRDefault="006B5AE5" w:rsidP="00F0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AE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6B5AE5">
        <w:rPr>
          <w:rFonts w:ascii="Times New Roman" w:hAnsi="Times New Roman" w:cs="Times New Roman"/>
          <w:b/>
          <w:sz w:val="24"/>
          <w:szCs w:val="24"/>
        </w:rPr>
        <w:t>преодолевших</w:t>
      </w:r>
      <w:proofErr w:type="gramEnd"/>
      <w:r w:rsidRPr="006B5AE5">
        <w:rPr>
          <w:rFonts w:ascii="Times New Roman" w:hAnsi="Times New Roman" w:cs="Times New Roman"/>
          <w:b/>
          <w:sz w:val="24"/>
          <w:szCs w:val="24"/>
        </w:rPr>
        <w:t xml:space="preserve"> 10% порог  в 20</w:t>
      </w:r>
      <w:r w:rsidR="00F01299">
        <w:rPr>
          <w:rFonts w:ascii="Times New Roman" w:hAnsi="Times New Roman" w:cs="Times New Roman"/>
          <w:b/>
          <w:sz w:val="24"/>
          <w:szCs w:val="24"/>
        </w:rPr>
        <w:t>20</w:t>
      </w:r>
      <w:r w:rsidRPr="006B5AE5">
        <w:rPr>
          <w:rFonts w:ascii="Times New Roman" w:hAnsi="Times New Roman" w:cs="Times New Roman"/>
          <w:b/>
          <w:sz w:val="24"/>
          <w:szCs w:val="24"/>
        </w:rPr>
        <w:t>-202</w:t>
      </w:r>
      <w:r w:rsidR="00F01299">
        <w:rPr>
          <w:rFonts w:ascii="Times New Roman" w:hAnsi="Times New Roman" w:cs="Times New Roman"/>
          <w:b/>
          <w:sz w:val="24"/>
          <w:szCs w:val="24"/>
        </w:rPr>
        <w:t>1</w:t>
      </w:r>
      <w:r w:rsidRPr="006B5AE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6B5AE5">
        <w:rPr>
          <w:rFonts w:ascii="Times New Roman" w:hAnsi="Times New Roman" w:cs="Times New Roman"/>
          <w:sz w:val="24"/>
          <w:szCs w:val="24"/>
        </w:rPr>
        <w:tab/>
      </w:r>
    </w:p>
    <w:p w:rsidR="006B5AE5" w:rsidRPr="006B5AE5" w:rsidRDefault="006B5AE5" w:rsidP="00F0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ayout w:type="fixed"/>
        <w:tblLook w:val="04A0"/>
      </w:tblPr>
      <w:tblGrid>
        <w:gridCol w:w="520"/>
        <w:gridCol w:w="1573"/>
        <w:gridCol w:w="850"/>
        <w:gridCol w:w="2693"/>
        <w:gridCol w:w="1843"/>
        <w:gridCol w:w="1134"/>
        <w:gridCol w:w="1559"/>
      </w:tblGrid>
      <w:tr w:rsidR="006B5AE5" w:rsidRPr="006B5AE5" w:rsidTr="00AB27F4">
        <w:tc>
          <w:tcPr>
            <w:tcW w:w="52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AE5" w:rsidRPr="006B5AE5" w:rsidTr="00AB27F4">
        <w:trPr>
          <w:trHeight w:val="576"/>
        </w:trPr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Кушхова</w:t>
            </w:r>
            <w:proofErr w:type="spellEnd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Карданова</w:t>
            </w:r>
            <w:proofErr w:type="spellEnd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Мурзаканова</w:t>
            </w:r>
            <w:proofErr w:type="spellEnd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Тезадова</w:t>
            </w:r>
            <w:proofErr w:type="spellEnd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Ципинова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Нурят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Хажнагоева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елокаменское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Бабугоева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Самайя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Тохова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елокаменское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Шериев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Антемир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6%                              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Аппаева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абаз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Дзакураев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алукодес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Кубалова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Махов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Ахъед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токо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Лихова</w:t>
            </w:r>
            <w:proofErr w:type="spellEnd"/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атаней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Дугужева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94959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Даова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Коков Руслан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Мусов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алукодес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tabs>
                <w:tab w:val="left" w:pos="35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Ворокова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Юрина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№3 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tabs>
                <w:tab w:val="left" w:pos="35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Даяна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tabs>
                <w:tab w:val="left" w:pos="35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tabs>
                <w:tab w:val="left" w:pos="35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Жанказиева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,Светловодское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tabs>
                <w:tab w:val="left" w:pos="35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Бабугоев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tabs>
                <w:tab w:val="left" w:pos="35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Малкарова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ичмалка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tabs>
                <w:tab w:val="left" w:pos="35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94959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Беев </w:t>
            </w:r>
          </w:p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Теуважуков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Агова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Каншаов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сынадаха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ордаково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Канкулов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Кертова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Кубалов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ветловодское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Урусмамбетова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Адисса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Карданов Беслан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ольское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Бжахова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Крымуков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ветловодское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Бжеников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Амерби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Аброкова</w:t>
            </w:r>
            <w:proofErr w:type="spellEnd"/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атаней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Пшуков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ольское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Пшуков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Теуважуков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Маргушева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Кашежев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Марат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Кертбиев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ветловодское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Куготов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Беслан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Кузамишев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ордаково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Теуважуков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94959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Гендугова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Тезадова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№2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Бжахов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СОШ №1 г.п</w:t>
            </w:r>
            <w:proofErr w:type="gram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Хаупшева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AE5" w:rsidRPr="006B5AE5" w:rsidTr="00AB27F4">
        <w:tc>
          <w:tcPr>
            <w:tcW w:w="520" w:type="dxa"/>
          </w:tcPr>
          <w:p w:rsidR="006B5AE5" w:rsidRPr="006B5AE5" w:rsidRDefault="006B5AE5" w:rsidP="006B5AE5">
            <w:pPr>
              <w:pStyle w:val="a4"/>
              <w:numPr>
                <w:ilvl w:val="0"/>
                <w:numId w:val="7"/>
              </w:num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Хажнагоева</w:t>
            </w:r>
            <w:proofErr w:type="spellEnd"/>
            <w:r w:rsidRPr="006B5AE5">
              <w:rPr>
                <w:rFonts w:ascii="Times New Roman" w:hAnsi="Times New Roman" w:cs="Times New Roman"/>
                <w:sz w:val="24"/>
                <w:szCs w:val="24"/>
              </w:rPr>
              <w:t xml:space="preserve"> Лана</w:t>
            </w:r>
          </w:p>
        </w:tc>
        <w:tc>
          <w:tcPr>
            <w:tcW w:w="850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5AE5" w:rsidRPr="006B5AE5" w:rsidRDefault="006B5AE5" w:rsidP="00AB27F4">
            <w:pPr>
              <w:tabs>
                <w:tab w:val="left" w:pos="3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с. </w:t>
            </w:r>
            <w:proofErr w:type="spellStart"/>
            <w:r w:rsidRPr="006B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843" w:type="dxa"/>
          </w:tcPr>
          <w:p w:rsidR="006B5AE5" w:rsidRPr="006B5AE5" w:rsidRDefault="006B5AE5" w:rsidP="00A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5AE5" w:rsidRPr="006B5AE5" w:rsidRDefault="006B5AE5" w:rsidP="00AB27F4">
            <w:pPr>
              <w:tabs>
                <w:tab w:val="left" w:pos="3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5AE5" w:rsidRPr="006B5AE5" w:rsidRDefault="006B5AE5" w:rsidP="006B5AE5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5" w:rsidRPr="0045145A" w:rsidRDefault="00221EED" w:rsidP="00451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FF">
        <w:rPr>
          <w:rFonts w:ascii="Times New Roman" w:hAnsi="Times New Roman" w:cs="Times New Roman"/>
          <w:b/>
        </w:rPr>
        <w:t xml:space="preserve"> </w:t>
      </w:r>
      <w:proofErr w:type="gramStart"/>
      <w:r w:rsidR="00664505" w:rsidRPr="0045145A">
        <w:rPr>
          <w:rFonts w:ascii="Times New Roman" w:eastAsia="Times New Roman" w:hAnsi="Times New Roman" w:cs="Times New Roman"/>
          <w:sz w:val="24"/>
          <w:szCs w:val="24"/>
        </w:rPr>
        <w:t xml:space="preserve">Причиной такого положения является недостаточно эффективная работа ОО по выявлению одаренных детей и отсутствие целенаправленной системной работы учителей-предметников по подготовке учащихся к участию в </w:t>
      </w:r>
      <w:r w:rsidR="0037100F" w:rsidRPr="0045145A">
        <w:rPr>
          <w:rFonts w:ascii="Times New Roman" w:eastAsia="Times New Roman" w:hAnsi="Times New Roman" w:cs="Times New Roman"/>
          <w:sz w:val="24"/>
          <w:szCs w:val="24"/>
        </w:rPr>
        <w:t>школьном и муниципальном этапах ВОШ, что приводит к низкой результативности и к неконкурентоспособности наших победителей и призеров при отборе участников на региональный этап Олимпиады</w:t>
      </w:r>
      <w:r w:rsidR="00664505" w:rsidRPr="004514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64505" w:rsidRPr="0045145A">
        <w:rPr>
          <w:rFonts w:ascii="Times New Roman" w:eastAsia="Times New Roman" w:hAnsi="Times New Roman" w:cs="Times New Roman"/>
          <w:sz w:val="24"/>
          <w:szCs w:val="24"/>
        </w:rPr>
        <w:t xml:space="preserve"> Кроме этого,  уровень заданий с каждым годом становится все сложнее, что не способствует мотивации учащихся для участия в олимпиадах.</w:t>
      </w:r>
    </w:p>
    <w:p w:rsidR="006903FF" w:rsidRPr="0045145A" w:rsidRDefault="006903FF" w:rsidP="00FE5D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45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>1. Муниципальный этап Олимпиады был организован и проведен в соответствии с требованиями порядка проведения всероссийской олимпиады школьников.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>2. Уровень участия обучающихся в муниципальном этапе Олимпиады</w:t>
      </w:r>
      <w:r w:rsidR="002A4D05" w:rsidRPr="0045145A">
        <w:rPr>
          <w:rFonts w:ascii="Times New Roman" w:hAnsi="Times New Roman" w:cs="Times New Roman"/>
          <w:sz w:val="24"/>
          <w:szCs w:val="24"/>
        </w:rPr>
        <w:t xml:space="preserve"> с</w:t>
      </w:r>
      <w:r w:rsidRPr="0045145A">
        <w:rPr>
          <w:rFonts w:ascii="Times New Roman" w:hAnsi="Times New Roman" w:cs="Times New Roman"/>
          <w:sz w:val="24"/>
          <w:szCs w:val="24"/>
        </w:rPr>
        <w:t>оставляет</w:t>
      </w:r>
      <w:r w:rsidR="002A4D05" w:rsidRPr="0045145A">
        <w:rPr>
          <w:rFonts w:ascii="Times New Roman" w:hAnsi="Times New Roman" w:cs="Times New Roman"/>
          <w:sz w:val="24"/>
          <w:szCs w:val="24"/>
        </w:rPr>
        <w:t xml:space="preserve"> </w:t>
      </w:r>
      <w:r w:rsidR="009416B9" w:rsidRPr="0045145A">
        <w:rPr>
          <w:rFonts w:ascii="Times New Roman" w:hAnsi="Times New Roman" w:cs="Times New Roman"/>
          <w:sz w:val="24"/>
          <w:szCs w:val="24"/>
        </w:rPr>
        <w:t xml:space="preserve">12 % (в 2018 году- </w:t>
      </w:r>
      <w:r w:rsidRPr="0045145A">
        <w:rPr>
          <w:rFonts w:ascii="Times New Roman" w:hAnsi="Times New Roman" w:cs="Times New Roman"/>
          <w:sz w:val="24"/>
          <w:szCs w:val="24"/>
        </w:rPr>
        <w:t>23%</w:t>
      </w:r>
      <w:r w:rsidR="009416B9" w:rsidRPr="0045145A">
        <w:rPr>
          <w:rFonts w:ascii="Times New Roman" w:hAnsi="Times New Roman" w:cs="Times New Roman"/>
          <w:sz w:val="24"/>
          <w:szCs w:val="24"/>
        </w:rPr>
        <w:t>)</w:t>
      </w:r>
      <w:r w:rsidRPr="0045145A">
        <w:rPr>
          <w:rFonts w:ascii="Times New Roman" w:hAnsi="Times New Roman" w:cs="Times New Roman"/>
          <w:sz w:val="24"/>
          <w:szCs w:val="24"/>
        </w:rPr>
        <w:t xml:space="preserve">  от общего количества обучающихся 7-11 классов школ района.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>3. Наиболее высокие результаты выполнения олимпиадных заданий учащиеся показывают при участии в Олимпиаде по физической культуре</w:t>
      </w:r>
      <w:r w:rsidR="002D62DF" w:rsidRPr="0045145A">
        <w:rPr>
          <w:rFonts w:ascii="Times New Roman" w:hAnsi="Times New Roman" w:cs="Times New Roman"/>
          <w:sz w:val="24"/>
          <w:szCs w:val="24"/>
        </w:rPr>
        <w:t>, ОБЖ и технологии.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 xml:space="preserve">4. </w:t>
      </w:r>
      <w:r w:rsidR="002D62DF" w:rsidRPr="0045145A">
        <w:rPr>
          <w:rFonts w:ascii="Times New Roman" w:hAnsi="Times New Roman" w:cs="Times New Roman"/>
          <w:sz w:val="24"/>
          <w:szCs w:val="24"/>
        </w:rPr>
        <w:t>Уровень результативности участия в Олимпиаде, а именно количество набранных баллов по итогам выполнения заданий, в том числе и победителями, остается в большинстве случаев низким.</w:t>
      </w:r>
    </w:p>
    <w:p w:rsidR="002D62DF" w:rsidRPr="0045145A" w:rsidRDefault="002D62DF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5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>1. Информационно-методическому отделу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>1.1. провести анализ олимпиад на заседаниях РМО учителей-предметников.</w:t>
      </w:r>
    </w:p>
    <w:p w:rsidR="002D62DF" w:rsidRDefault="002D62DF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 xml:space="preserve">1.2. организовать для педагогов  курсы повышения квалификации по работе с одаренными детьми. </w:t>
      </w:r>
    </w:p>
    <w:p w:rsidR="001106D1" w:rsidRPr="0045145A" w:rsidRDefault="001106D1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обобщить опыт учителей, имеющих положительный опыт работы с одаренными детьми.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>2. Руководителям общеобразовательных организаций: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 xml:space="preserve">2.1. проанализировать результаты участия ОУ в муниципальном этапе Олимпиады </w:t>
      </w:r>
      <w:r w:rsidR="009416B9" w:rsidRPr="0045145A">
        <w:rPr>
          <w:rFonts w:ascii="Times New Roman" w:hAnsi="Times New Roman" w:cs="Times New Roman"/>
          <w:sz w:val="24"/>
          <w:szCs w:val="24"/>
        </w:rPr>
        <w:t>и</w:t>
      </w:r>
      <w:r w:rsidRPr="0045145A">
        <w:rPr>
          <w:rFonts w:ascii="Times New Roman" w:hAnsi="Times New Roman" w:cs="Times New Roman"/>
          <w:sz w:val="24"/>
          <w:szCs w:val="24"/>
        </w:rPr>
        <w:t xml:space="preserve"> принять необходимые управленческие решения по итогам анализа;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lastRenderedPageBreak/>
        <w:t xml:space="preserve">2.2. усилить </w:t>
      </w:r>
      <w:proofErr w:type="gramStart"/>
      <w:r w:rsidRPr="004514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45A">
        <w:rPr>
          <w:rFonts w:ascii="Times New Roman" w:hAnsi="Times New Roman" w:cs="Times New Roman"/>
          <w:sz w:val="24"/>
          <w:szCs w:val="24"/>
        </w:rPr>
        <w:t xml:space="preserve"> работой учителей-предметников по работе с одаренными детьми и детьми, имеющими повышенный уровень мотивации к изучению отдельных предметов;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 xml:space="preserve">2.3. усилить </w:t>
      </w:r>
      <w:proofErr w:type="gramStart"/>
      <w:r w:rsidRPr="004514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45A">
        <w:rPr>
          <w:rFonts w:ascii="Times New Roman" w:hAnsi="Times New Roman" w:cs="Times New Roman"/>
          <w:sz w:val="24"/>
          <w:szCs w:val="24"/>
        </w:rPr>
        <w:t xml:space="preserve"> работой ответственных  за введение  базы данных  на сайте(</w:t>
      </w:r>
      <w:hyperlink r:id="rId5" w:history="1">
        <w:r w:rsidRPr="0045145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https://olymp07.ru</w:t>
        </w:r>
      </w:hyperlink>
      <w:r w:rsidRPr="0045145A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F82897" w:rsidRPr="0045145A" w:rsidRDefault="00F82897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>2.4. подготовить комплексный план мероприятий по раннему выявлению и всестороннему  развитию учащихся с повышенным уровнем мотивации к изучению отдельных предметов.</w:t>
      </w:r>
    </w:p>
    <w:p w:rsidR="00F82897" w:rsidRPr="0045145A" w:rsidRDefault="00F82897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>2.5. разработать совместно с родителями план дополнительных индивидуальных занятий с данной категорией детей во внеурочное и каникулярное время.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>3. Учителям общеобразовательных учреждений:</w:t>
      </w:r>
    </w:p>
    <w:p w:rsidR="00FD100B" w:rsidRPr="0045145A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>3.1. рассмотреть результаты участия обучающихся в муниципальном этапе Олимпиады на ШМО учителей-предметников;</w:t>
      </w:r>
    </w:p>
    <w:p w:rsidR="00FD100B" w:rsidRDefault="00FD100B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A">
        <w:rPr>
          <w:rFonts w:ascii="Times New Roman" w:hAnsi="Times New Roman" w:cs="Times New Roman"/>
          <w:sz w:val="24"/>
          <w:szCs w:val="24"/>
        </w:rPr>
        <w:t xml:space="preserve">3.2. проводить целенаправленную работу по подготовке обучающихся общеобразовательных учреждений. </w:t>
      </w:r>
    </w:p>
    <w:p w:rsidR="00427EDD" w:rsidRDefault="00427EDD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EDD" w:rsidRDefault="00427EDD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EDD" w:rsidRDefault="00427EDD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EDD" w:rsidRDefault="00427EDD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EDD" w:rsidRDefault="00427EDD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EDD" w:rsidRDefault="00427EDD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EDD" w:rsidRDefault="00427EDD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60"/>
        <w:gridCol w:w="2360"/>
        <w:gridCol w:w="4762"/>
      </w:tblGrid>
      <w:tr w:rsidR="00427EDD" w:rsidTr="00427EDD">
        <w:tc>
          <w:tcPr>
            <w:tcW w:w="3560" w:type="dxa"/>
          </w:tcPr>
          <w:p w:rsidR="00427EDD" w:rsidRDefault="00427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DD" w:rsidRDefault="00427ED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ИМО</w:t>
            </w:r>
          </w:p>
        </w:tc>
        <w:tc>
          <w:tcPr>
            <w:tcW w:w="2360" w:type="dxa"/>
            <w:hideMark/>
          </w:tcPr>
          <w:p w:rsidR="00427EDD" w:rsidRDefault="00427ED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5890" cy="681355"/>
                  <wp:effectExtent l="19050" t="0" r="381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0589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:rsidR="00427EDD" w:rsidRDefault="00427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DD" w:rsidRDefault="0042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27EDD" w:rsidRDefault="00427EDD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427EDD" w:rsidRPr="0045145A" w:rsidRDefault="00427EDD" w:rsidP="00F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7EDD" w:rsidRPr="0045145A" w:rsidSect="00FE5D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1D"/>
    <w:multiLevelType w:val="hybridMultilevel"/>
    <w:tmpl w:val="BAC4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AE7"/>
    <w:multiLevelType w:val="hybridMultilevel"/>
    <w:tmpl w:val="BAC4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49F9"/>
    <w:multiLevelType w:val="hybridMultilevel"/>
    <w:tmpl w:val="21448A74"/>
    <w:lvl w:ilvl="0" w:tplc="7E04DE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4331285"/>
    <w:multiLevelType w:val="hybridMultilevel"/>
    <w:tmpl w:val="32C63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B67C9"/>
    <w:multiLevelType w:val="hybridMultilevel"/>
    <w:tmpl w:val="BAC4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02260"/>
    <w:multiLevelType w:val="hybridMultilevel"/>
    <w:tmpl w:val="FDF078D0"/>
    <w:lvl w:ilvl="0" w:tplc="2BA49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B6211"/>
    <w:multiLevelType w:val="hybridMultilevel"/>
    <w:tmpl w:val="EDEC2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05081C"/>
    <w:multiLevelType w:val="hybridMultilevel"/>
    <w:tmpl w:val="1C1CB572"/>
    <w:lvl w:ilvl="0" w:tplc="6F42A4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1246767"/>
    <w:multiLevelType w:val="hybridMultilevel"/>
    <w:tmpl w:val="70085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946898"/>
    <w:multiLevelType w:val="hybridMultilevel"/>
    <w:tmpl w:val="DFC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13529"/>
    <w:multiLevelType w:val="hybridMultilevel"/>
    <w:tmpl w:val="ADC86E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A83"/>
    <w:rsid w:val="00013C29"/>
    <w:rsid w:val="00017672"/>
    <w:rsid w:val="00073487"/>
    <w:rsid w:val="0008350E"/>
    <w:rsid w:val="000838DD"/>
    <w:rsid w:val="00086F2E"/>
    <w:rsid w:val="000B48C1"/>
    <w:rsid w:val="000C5AB9"/>
    <w:rsid w:val="001054D2"/>
    <w:rsid w:val="00107F6A"/>
    <w:rsid w:val="001106D1"/>
    <w:rsid w:val="00126E72"/>
    <w:rsid w:val="00154250"/>
    <w:rsid w:val="001712F1"/>
    <w:rsid w:val="001F5B0F"/>
    <w:rsid w:val="00201670"/>
    <w:rsid w:val="002031DA"/>
    <w:rsid w:val="00216D1B"/>
    <w:rsid w:val="00221D43"/>
    <w:rsid w:val="00221EED"/>
    <w:rsid w:val="00224975"/>
    <w:rsid w:val="00241159"/>
    <w:rsid w:val="00244E01"/>
    <w:rsid w:val="002A2A83"/>
    <w:rsid w:val="002A4D05"/>
    <w:rsid w:val="002A70E2"/>
    <w:rsid w:val="002C78DE"/>
    <w:rsid w:val="002D62DF"/>
    <w:rsid w:val="002F59CA"/>
    <w:rsid w:val="00303DA7"/>
    <w:rsid w:val="00360E44"/>
    <w:rsid w:val="00364C3E"/>
    <w:rsid w:val="0037100F"/>
    <w:rsid w:val="00372EF4"/>
    <w:rsid w:val="00375187"/>
    <w:rsid w:val="003906BB"/>
    <w:rsid w:val="003B04F3"/>
    <w:rsid w:val="003B4E09"/>
    <w:rsid w:val="003B5FBC"/>
    <w:rsid w:val="003B799A"/>
    <w:rsid w:val="003C43C5"/>
    <w:rsid w:val="003E52F3"/>
    <w:rsid w:val="003F3DAE"/>
    <w:rsid w:val="004036AE"/>
    <w:rsid w:val="00411FDA"/>
    <w:rsid w:val="004137EB"/>
    <w:rsid w:val="004257CF"/>
    <w:rsid w:val="00427EDD"/>
    <w:rsid w:val="0045145A"/>
    <w:rsid w:val="00453B66"/>
    <w:rsid w:val="0048374D"/>
    <w:rsid w:val="004B3EAF"/>
    <w:rsid w:val="004D4646"/>
    <w:rsid w:val="004E396E"/>
    <w:rsid w:val="005021FB"/>
    <w:rsid w:val="00502CA8"/>
    <w:rsid w:val="0057560D"/>
    <w:rsid w:val="00583F1D"/>
    <w:rsid w:val="005A0A7B"/>
    <w:rsid w:val="005C7ED1"/>
    <w:rsid w:val="005D5DB5"/>
    <w:rsid w:val="005D7607"/>
    <w:rsid w:val="005E0585"/>
    <w:rsid w:val="006439CA"/>
    <w:rsid w:val="00664505"/>
    <w:rsid w:val="00671179"/>
    <w:rsid w:val="00680684"/>
    <w:rsid w:val="00685B1F"/>
    <w:rsid w:val="006903FF"/>
    <w:rsid w:val="006B5AE5"/>
    <w:rsid w:val="006C44F7"/>
    <w:rsid w:val="00706F81"/>
    <w:rsid w:val="00712A79"/>
    <w:rsid w:val="007155A9"/>
    <w:rsid w:val="007450F8"/>
    <w:rsid w:val="00752687"/>
    <w:rsid w:val="007915DA"/>
    <w:rsid w:val="007C05B2"/>
    <w:rsid w:val="007C29F7"/>
    <w:rsid w:val="007C6BD6"/>
    <w:rsid w:val="007D56BD"/>
    <w:rsid w:val="007E6EC4"/>
    <w:rsid w:val="007F5A55"/>
    <w:rsid w:val="0080464E"/>
    <w:rsid w:val="00807F96"/>
    <w:rsid w:val="008258E7"/>
    <w:rsid w:val="00826786"/>
    <w:rsid w:val="00886826"/>
    <w:rsid w:val="00894959"/>
    <w:rsid w:val="00896D4F"/>
    <w:rsid w:val="008E4BE0"/>
    <w:rsid w:val="008F4CA4"/>
    <w:rsid w:val="008F5C2B"/>
    <w:rsid w:val="009414A8"/>
    <w:rsid w:val="009416B9"/>
    <w:rsid w:val="00947BD0"/>
    <w:rsid w:val="00951B6B"/>
    <w:rsid w:val="0096016D"/>
    <w:rsid w:val="009601DC"/>
    <w:rsid w:val="00975C68"/>
    <w:rsid w:val="00975D8F"/>
    <w:rsid w:val="00985592"/>
    <w:rsid w:val="009A1087"/>
    <w:rsid w:val="009B09F9"/>
    <w:rsid w:val="009B4C9C"/>
    <w:rsid w:val="009C4345"/>
    <w:rsid w:val="00A01BA6"/>
    <w:rsid w:val="00A11EB1"/>
    <w:rsid w:val="00A7400C"/>
    <w:rsid w:val="00A81149"/>
    <w:rsid w:val="00A9274D"/>
    <w:rsid w:val="00AA3D86"/>
    <w:rsid w:val="00AC0A3C"/>
    <w:rsid w:val="00AC53CA"/>
    <w:rsid w:val="00AF5F65"/>
    <w:rsid w:val="00B04155"/>
    <w:rsid w:val="00B16350"/>
    <w:rsid w:val="00B25AE4"/>
    <w:rsid w:val="00B325F7"/>
    <w:rsid w:val="00B34B65"/>
    <w:rsid w:val="00B563B5"/>
    <w:rsid w:val="00B64296"/>
    <w:rsid w:val="00BD1AEA"/>
    <w:rsid w:val="00BD3FA8"/>
    <w:rsid w:val="00BD65BC"/>
    <w:rsid w:val="00BE5F7F"/>
    <w:rsid w:val="00BE7190"/>
    <w:rsid w:val="00BF25DA"/>
    <w:rsid w:val="00BF7562"/>
    <w:rsid w:val="00C013F0"/>
    <w:rsid w:val="00C04AC2"/>
    <w:rsid w:val="00C30D53"/>
    <w:rsid w:val="00C41D88"/>
    <w:rsid w:val="00C43C5D"/>
    <w:rsid w:val="00C76682"/>
    <w:rsid w:val="00CD026A"/>
    <w:rsid w:val="00CD5478"/>
    <w:rsid w:val="00CE374E"/>
    <w:rsid w:val="00D424A9"/>
    <w:rsid w:val="00D42A6E"/>
    <w:rsid w:val="00D60C01"/>
    <w:rsid w:val="00D86990"/>
    <w:rsid w:val="00D87AB1"/>
    <w:rsid w:val="00D947FD"/>
    <w:rsid w:val="00D95D02"/>
    <w:rsid w:val="00D97E35"/>
    <w:rsid w:val="00DA4303"/>
    <w:rsid w:val="00DA5DFF"/>
    <w:rsid w:val="00E21CF4"/>
    <w:rsid w:val="00E50582"/>
    <w:rsid w:val="00E556F8"/>
    <w:rsid w:val="00E55CBE"/>
    <w:rsid w:val="00E84F32"/>
    <w:rsid w:val="00EA3780"/>
    <w:rsid w:val="00EC60C8"/>
    <w:rsid w:val="00F01299"/>
    <w:rsid w:val="00F03A89"/>
    <w:rsid w:val="00F23730"/>
    <w:rsid w:val="00F60064"/>
    <w:rsid w:val="00F61DC8"/>
    <w:rsid w:val="00F7161F"/>
    <w:rsid w:val="00F82897"/>
    <w:rsid w:val="00FA1695"/>
    <w:rsid w:val="00FA2B72"/>
    <w:rsid w:val="00FB4013"/>
    <w:rsid w:val="00FC091B"/>
    <w:rsid w:val="00FC2468"/>
    <w:rsid w:val="00FC62FB"/>
    <w:rsid w:val="00FC6BE8"/>
    <w:rsid w:val="00FD100B"/>
    <w:rsid w:val="00FE271E"/>
    <w:rsid w:val="00FE30DB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D1B"/>
    <w:pPr>
      <w:ind w:left="720"/>
      <w:contextualSpacing/>
    </w:pPr>
  </w:style>
  <w:style w:type="character" w:styleId="a5">
    <w:name w:val="Hyperlink"/>
    <w:basedOn w:val="a0"/>
    <w:rsid w:val="00FD100B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927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olymp0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Башировна</dc:creator>
  <cp:lastModifiedBy>Asya</cp:lastModifiedBy>
  <cp:revision>65</cp:revision>
  <cp:lastPrinted>2018-12-21T09:52:00Z</cp:lastPrinted>
  <dcterms:created xsi:type="dcterms:W3CDTF">2019-03-20T11:20:00Z</dcterms:created>
  <dcterms:modified xsi:type="dcterms:W3CDTF">2020-12-25T16:52:00Z</dcterms:modified>
</cp:coreProperties>
</file>